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C5" w:rsidRPr="007761C5" w:rsidRDefault="007761C5" w:rsidP="007761C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0" w:name="_GoBack"/>
      <w:bookmarkEnd w:id="0"/>
      <w:r w:rsidRPr="007761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 1</w:t>
      </w:r>
    </w:p>
    <w:p w:rsidR="007761C5" w:rsidRPr="007761C5" w:rsidRDefault="007761C5" w:rsidP="007761C5">
      <w:pPr>
        <w:spacing w:after="0" w:line="240" w:lineRule="exact"/>
        <w:jc w:val="right"/>
        <w:rPr>
          <w:rFonts w:ascii="Arial Narrow" w:eastAsia="Times New Roman" w:hAnsi="Arial Narrow" w:cs="Arial Narrow"/>
          <w:sz w:val="36"/>
          <w:szCs w:val="36"/>
          <w:lang w:eastAsia="cs-CZ"/>
        </w:rPr>
      </w:pPr>
    </w:p>
    <w:tbl>
      <w:tblPr>
        <w:tblW w:w="8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7761C5" w:rsidRPr="007761C5" w:rsidTr="0030780A">
        <w:trPr>
          <w:cantSplit/>
          <w:trHeight w:val="255"/>
        </w:trPr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KRYCÍ LIST NABÍDKY</w:t>
            </w:r>
          </w:p>
        </w:tc>
      </w:tr>
    </w:tbl>
    <w:p w:rsidR="007761C5" w:rsidRPr="007761C5" w:rsidRDefault="007761C5" w:rsidP="007761C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761C5" w:rsidRPr="007761C5" w:rsidRDefault="007761C5" w:rsidP="007761C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>pro veřejnou zakázku:</w:t>
      </w:r>
    </w:p>
    <w:p w:rsidR="007761C5" w:rsidRPr="007761C5" w:rsidRDefault="007761C5" w:rsidP="007761C5">
      <w:pPr>
        <w:tabs>
          <w:tab w:val="num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cs-CZ"/>
        </w:rPr>
      </w:pPr>
      <w:r w:rsidRPr="007761C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>„</w:t>
      </w:r>
      <w:r w:rsidRPr="007761C5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u w:val="single"/>
          <w:lang w:eastAsia="cs-CZ"/>
        </w:rPr>
        <w:t>Rekonstrukce rodinného domku 2012 – FROV JU (Vodňany)</w:t>
      </w:r>
      <w:r w:rsidRPr="007761C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cs-CZ"/>
        </w:rPr>
        <w:t xml:space="preserve">“ </w:t>
      </w:r>
    </w:p>
    <w:p w:rsidR="007761C5" w:rsidRP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tbl>
      <w:tblPr>
        <w:tblW w:w="8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2"/>
        <w:gridCol w:w="4008"/>
      </w:tblGrid>
      <w:tr w:rsidR="007761C5" w:rsidRPr="007761C5" w:rsidTr="0030780A">
        <w:trPr>
          <w:cantSplit/>
          <w:trHeight w:val="606"/>
        </w:trPr>
        <w:tc>
          <w:tcPr>
            <w:tcW w:w="4632" w:type="dxa"/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UCHAZEČ</w:t>
            </w:r>
          </w:p>
          <w:p w:rsidR="007761C5" w:rsidRPr="007761C5" w:rsidRDefault="007761C5" w:rsidP="007761C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(obchodní firma nebo název)</w:t>
            </w:r>
          </w:p>
        </w:tc>
        <w:tc>
          <w:tcPr>
            <w:tcW w:w="4008" w:type="dxa"/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788"/>
        </w:trPr>
        <w:tc>
          <w:tcPr>
            <w:tcW w:w="4632" w:type="dxa"/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Sídlo</w:t>
            </w:r>
          </w:p>
          <w:p w:rsidR="007761C5" w:rsidRPr="007761C5" w:rsidRDefault="007761C5" w:rsidP="007761C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(celá adresa včetně PSČ)</w:t>
            </w:r>
          </w:p>
        </w:tc>
        <w:tc>
          <w:tcPr>
            <w:tcW w:w="4008" w:type="dxa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255"/>
        </w:trPr>
        <w:tc>
          <w:tcPr>
            <w:tcW w:w="4632" w:type="dxa"/>
            <w:shd w:val="clear" w:color="auto" w:fill="FABF8F"/>
          </w:tcPr>
          <w:p w:rsidR="007761C5" w:rsidRPr="007761C5" w:rsidRDefault="007761C5" w:rsidP="007761C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Právní forma</w:t>
            </w:r>
          </w:p>
        </w:tc>
        <w:tc>
          <w:tcPr>
            <w:tcW w:w="4008" w:type="dxa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255"/>
        </w:trPr>
        <w:tc>
          <w:tcPr>
            <w:tcW w:w="4632" w:type="dxa"/>
            <w:shd w:val="clear" w:color="auto" w:fill="FABF8F"/>
          </w:tcPr>
          <w:p w:rsidR="007761C5" w:rsidRPr="007761C5" w:rsidRDefault="007761C5" w:rsidP="007761C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Identifikační číslo</w:t>
            </w:r>
          </w:p>
        </w:tc>
        <w:tc>
          <w:tcPr>
            <w:tcW w:w="4008" w:type="dxa"/>
          </w:tcPr>
          <w:p w:rsidR="007761C5" w:rsidRPr="007761C5" w:rsidRDefault="007761C5" w:rsidP="007761C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255"/>
        </w:trPr>
        <w:tc>
          <w:tcPr>
            <w:tcW w:w="4632" w:type="dxa"/>
            <w:shd w:val="clear" w:color="auto" w:fill="FABF8F"/>
          </w:tcPr>
          <w:p w:rsidR="007761C5" w:rsidRPr="007761C5" w:rsidRDefault="007761C5" w:rsidP="007761C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Daňové identifikační číslo</w:t>
            </w:r>
          </w:p>
        </w:tc>
        <w:tc>
          <w:tcPr>
            <w:tcW w:w="4008" w:type="dxa"/>
          </w:tcPr>
          <w:p w:rsidR="007761C5" w:rsidRPr="007761C5" w:rsidRDefault="007761C5" w:rsidP="007761C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7761C5" w:rsidRPr="007761C5" w:rsidRDefault="007761C5" w:rsidP="007761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761C5" w:rsidRPr="007761C5" w:rsidRDefault="007761C5" w:rsidP="0077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8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2"/>
        <w:gridCol w:w="4008"/>
      </w:tblGrid>
      <w:tr w:rsidR="007761C5" w:rsidRPr="007761C5" w:rsidTr="0030780A">
        <w:trPr>
          <w:cantSplit/>
          <w:trHeight w:val="451"/>
        </w:trPr>
        <w:tc>
          <w:tcPr>
            <w:tcW w:w="4632" w:type="dxa"/>
            <w:tcBorders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br/>
            </w:r>
          </w:p>
        </w:tc>
        <w:tc>
          <w:tcPr>
            <w:tcW w:w="4008" w:type="dxa"/>
            <w:tcBorders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Nabídková cena v Kč bez DPH:</w:t>
            </w:r>
          </w:p>
        </w:tc>
      </w:tr>
      <w:tr w:rsidR="007761C5" w:rsidRPr="007761C5" w:rsidTr="0030780A">
        <w:trPr>
          <w:cantSplit/>
          <w:trHeight w:val="495"/>
        </w:trPr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 xml:space="preserve">                                                          Část 1</w:t>
            </w: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  <w:t>*)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</w:tc>
      </w:tr>
      <w:tr w:rsidR="007761C5" w:rsidRPr="007761C5" w:rsidTr="0030780A">
        <w:trPr>
          <w:cantSplit/>
          <w:trHeight w:val="510"/>
        </w:trPr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 xml:space="preserve">                                                          Část 2</w:t>
            </w: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  <w:t>*)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</w:tc>
      </w:tr>
      <w:tr w:rsidR="007761C5" w:rsidRPr="007761C5" w:rsidTr="0030780A">
        <w:trPr>
          <w:cantSplit/>
          <w:trHeight w:val="435"/>
        </w:trPr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 xml:space="preserve">                                                          Část 3</w:t>
            </w: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  <w:t>*)</w:t>
            </w:r>
          </w:p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</w:pP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489"/>
        </w:trPr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 xml:space="preserve">                                                          Část 4</w:t>
            </w: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  <w:t>*)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510"/>
        </w:trPr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 xml:space="preserve">                                                          Část 5</w:t>
            </w: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  <w:t>*)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487"/>
        </w:trPr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 xml:space="preserve">                                                          Část 6</w:t>
            </w: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vertAlign w:val="superscript"/>
                <w:lang w:eastAsia="cs-CZ"/>
              </w:rPr>
              <w:t>*)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795"/>
        </w:trPr>
        <w:tc>
          <w:tcPr>
            <w:tcW w:w="4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</w:p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u w:val="single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u w:val="single"/>
                <w:lang w:eastAsia="cs-CZ"/>
              </w:rPr>
              <w:t>Celkem bez DPH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776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br/>
            </w:r>
          </w:p>
        </w:tc>
      </w:tr>
      <w:tr w:rsidR="007761C5" w:rsidRPr="007761C5" w:rsidTr="0030780A">
        <w:trPr>
          <w:cantSplit/>
          <w:trHeight w:val="600"/>
        </w:trPr>
        <w:tc>
          <w:tcPr>
            <w:tcW w:w="4632" w:type="dxa"/>
            <w:tcBorders>
              <w:top w:val="single" w:sz="4" w:space="0" w:color="auto"/>
              <w:bottom w:val="single" w:sz="6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DPH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6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761C5" w:rsidRPr="007761C5" w:rsidTr="0030780A">
        <w:trPr>
          <w:cantSplit/>
          <w:trHeight w:val="1380"/>
        </w:trPr>
        <w:tc>
          <w:tcPr>
            <w:tcW w:w="4632" w:type="dxa"/>
            <w:tcBorders>
              <w:top w:val="single" w:sz="6" w:space="0" w:color="auto"/>
            </w:tcBorders>
            <w:shd w:val="clear" w:color="auto" w:fill="FABF8F"/>
          </w:tcPr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</w:p>
          <w:p w:rsidR="007761C5" w:rsidRPr="007761C5" w:rsidRDefault="007761C5" w:rsidP="007761C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>Celkem včetně DPH</w:t>
            </w:r>
          </w:p>
          <w:p w:rsidR="007761C5" w:rsidRPr="007761C5" w:rsidRDefault="007761C5" w:rsidP="00776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</w:p>
          <w:p w:rsidR="007761C5" w:rsidRPr="007761C5" w:rsidRDefault="007761C5" w:rsidP="007761C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</w:pPr>
            <w:r w:rsidRPr="007761C5"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eastAsia="cs-CZ"/>
              </w:rPr>
              <w:t xml:space="preserve"> (zaokrouhlit na celé koruny)</w:t>
            </w:r>
          </w:p>
        </w:tc>
        <w:tc>
          <w:tcPr>
            <w:tcW w:w="4008" w:type="dxa"/>
            <w:tcBorders>
              <w:top w:val="single" w:sz="6" w:space="0" w:color="auto"/>
            </w:tcBorders>
          </w:tcPr>
          <w:p w:rsidR="007761C5" w:rsidRPr="007761C5" w:rsidRDefault="007761C5" w:rsidP="007761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7761C5" w:rsidRPr="007761C5" w:rsidRDefault="007761C5" w:rsidP="007761C5">
      <w:pPr>
        <w:spacing w:after="0" w:line="28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</w:pPr>
      <w:r w:rsidRPr="007761C5"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  <w:t>*uveďte částku té části, na kterou se hlásíte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B38EA" w:rsidRDefault="001B38EA" w:rsidP="00776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B38EA" w:rsidRPr="007761C5" w:rsidRDefault="001B38EA" w:rsidP="00776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761C5" w:rsidRPr="007761C5" w:rsidRDefault="007761C5" w:rsidP="007761C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761C5" w:rsidRPr="007761C5" w:rsidRDefault="007761C5" w:rsidP="007761C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>V……………………., dne ……………………..</w:t>
      </w:r>
    </w:p>
    <w:p w:rsidR="007761C5" w:rsidRP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761C5" w:rsidRP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B38EA" w:rsidRDefault="007761C5" w:rsidP="007761C5">
      <w:pPr>
        <w:spacing w:after="0" w:line="240" w:lineRule="auto"/>
        <w:ind w:left="3540"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1B38EA" w:rsidRDefault="001B38EA" w:rsidP="007761C5">
      <w:pPr>
        <w:spacing w:after="0" w:line="240" w:lineRule="auto"/>
        <w:ind w:left="3540"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761C5" w:rsidRPr="007761C5" w:rsidRDefault="007761C5" w:rsidP="007761C5">
      <w:pPr>
        <w:spacing w:after="0" w:line="240" w:lineRule="auto"/>
        <w:ind w:left="3540" w:right="86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……………..…………………………</w:t>
      </w:r>
    </w:p>
    <w:p w:rsidR="007761C5" w:rsidRPr="007761C5" w:rsidRDefault="007761C5" w:rsidP="007761C5">
      <w:pPr>
        <w:spacing w:after="0" w:line="240" w:lineRule="auto"/>
        <w:ind w:left="3540" w:right="86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podpis osoby oprávněné jednat jménem </w:t>
      </w:r>
    </w:p>
    <w:p w:rsidR="007761C5" w:rsidRPr="007761C5" w:rsidRDefault="007761C5" w:rsidP="007761C5">
      <w:pPr>
        <w:spacing w:after="0" w:line="240" w:lineRule="auto"/>
        <w:ind w:left="4248" w:right="86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1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či za uchazeče</w:t>
      </w:r>
    </w:p>
    <w:p w:rsidR="00C030FF" w:rsidRDefault="00C030FF"/>
    <w:sectPr w:rsidR="00C030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2D" w:rsidRDefault="00DF7C2D" w:rsidP="000A6178">
      <w:pPr>
        <w:spacing w:after="0" w:line="240" w:lineRule="auto"/>
      </w:pPr>
      <w:r>
        <w:separator/>
      </w:r>
    </w:p>
  </w:endnote>
  <w:endnote w:type="continuationSeparator" w:id="0">
    <w:p w:rsidR="00DF7C2D" w:rsidRDefault="00DF7C2D" w:rsidP="000A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5226204"/>
      <w:docPartObj>
        <w:docPartGallery w:val="Page Numbers (Bottom of Page)"/>
        <w:docPartUnique/>
      </w:docPartObj>
    </w:sdtPr>
    <w:sdtContent>
      <w:p w:rsidR="000A6178" w:rsidRDefault="000A61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A6178" w:rsidRDefault="000A61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2D" w:rsidRDefault="00DF7C2D" w:rsidP="000A6178">
      <w:pPr>
        <w:spacing w:after="0" w:line="240" w:lineRule="auto"/>
      </w:pPr>
      <w:r>
        <w:separator/>
      </w:r>
    </w:p>
  </w:footnote>
  <w:footnote w:type="continuationSeparator" w:id="0">
    <w:p w:rsidR="00DF7C2D" w:rsidRDefault="00DF7C2D" w:rsidP="000A61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C5"/>
    <w:rsid w:val="000A6178"/>
    <w:rsid w:val="001B38EA"/>
    <w:rsid w:val="007761C5"/>
    <w:rsid w:val="00C030FF"/>
    <w:rsid w:val="00D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6178"/>
  </w:style>
  <w:style w:type="paragraph" w:styleId="Zpat">
    <w:name w:val="footer"/>
    <w:basedOn w:val="Normln"/>
    <w:link w:val="ZpatChar"/>
    <w:uiPriority w:val="99"/>
    <w:unhideWhenUsed/>
    <w:rsid w:val="000A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61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6178"/>
  </w:style>
  <w:style w:type="paragraph" w:styleId="Zpat">
    <w:name w:val="footer"/>
    <w:basedOn w:val="Normln"/>
    <w:link w:val="ZpatChar"/>
    <w:uiPriority w:val="99"/>
    <w:unhideWhenUsed/>
    <w:rsid w:val="000A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6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Němcová</dc:creator>
  <cp:lastModifiedBy>Ivana Němcová</cp:lastModifiedBy>
  <cp:revision>3</cp:revision>
  <dcterms:created xsi:type="dcterms:W3CDTF">2012-08-07T10:27:00Z</dcterms:created>
  <dcterms:modified xsi:type="dcterms:W3CDTF">2012-08-07T13:05:00Z</dcterms:modified>
</cp:coreProperties>
</file>