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1A9" w:rsidRPr="00BF173F" w:rsidRDefault="00DE11A9" w:rsidP="000410A0">
      <w:pPr>
        <w:pStyle w:val="odrkyChar"/>
        <w:spacing w:before="0" w:after="0"/>
        <w:jc w:val="left"/>
        <w:rPr>
          <w:b/>
          <w:sz w:val="20"/>
          <w:szCs w:val="20"/>
        </w:rPr>
      </w:pPr>
      <w:r w:rsidRPr="00BF173F">
        <w:rPr>
          <w:b/>
          <w:sz w:val="20"/>
          <w:szCs w:val="20"/>
        </w:rPr>
        <w:t xml:space="preserve">Příloha č. </w:t>
      </w:r>
      <w:r>
        <w:rPr>
          <w:b/>
          <w:sz w:val="20"/>
          <w:szCs w:val="20"/>
        </w:rPr>
        <w:t>5</w:t>
      </w:r>
      <w:r w:rsidRPr="00BF173F">
        <w:rPr>
          <w:b/>
          <w:sz w:val="20"/>
          <w:szCs w:val="20"/>
        </w:rPr>
        <w:t xml:space="preserve"> ZD</w:t>
      </w:r>
    </w:p>
    <w:p w:rsidR="00DE11A9" w:rsidRPr="00BF173F" w:rsidRDefault="00DE11A9" w:rsidP="000410A0">
      <w:pPr>
        <w:pStyle w:val="odrkyChar"/>
        <w:spacing w:before="0" w:after="0"/>
        <w:jc w:val="left"/>
        <w:rPr>
          <w:b/>
          <w:sz w:val="20"/>
          <w:szCs w:val="20"/>
        </w:rPr>
      </w:pPr>
    </w:p>
    <w:p w:rsidR="00DE11A9" w:rsidRDefault="00DE11A9" w:rsidP="00BF173F">
      <w:pPr>
        <w:pStyle w:val="Nzev"/>
        <w:pBdr>
          <w:top w:val="single" w:sz="4" w:space="1" w:color="auto"/>
          <w:left w:val="single" w:sz="4" w:space="4" w:color="auto"/>
          <w:bottom w:val="single" w:sz="4" w:space="1" w:color="auto"/>
          <w:right w:val="single" w:sz="4" w:space="4" w:color="auto"/>
        </w:pBdr>
        <w:shd w:val="clear" w:color="auto" w:fill="D9D9D9"/>
        <w:rPr>
          <w:rFonts w:ascii="Arial" w:hAnsi="Arial" w:cs="Arial"/>
          <w:sz w:val="20"/>
          <w:szCs w:val="20"/>
        </w:rPr>
      </w:pPr>
      <w:r>
        <w:rPr>
          <w:rFonts w:ascii="Arial" w:hAnsi="Arial" w:cs="Arial"/>
          <w:sz w:val="20"/>
          <w:szCs w:val="20"/>
        </w:rPr>
        <w:t>NÁVRH SMLOUVY</w:t>
      </w:r>
      <w:r w:rsidRPr="00BF173F">
        <w:rPr>
          <w:rFonts w:ascii="Arial" w:hAnsi="Arial" w:cs="Arial"/>
          <w:sz w:val="20"/>
          <w:szCs w:val="20"/>
        </w:rPr>
        <w:t xml:space="preserve"> </w:t>
      </w:r>
    </w:p>
    <w:p w:rsidR="00DE11A9" w:rsidRDefault="00DE11A9" w:rsidP="00BF173F">
      <w:pPr>
        <w:pStyle w:val="Nzev"/>
        <w:pBdr>
          <w:top w:val="single" w:sz="4" w:space="1" w:color="auto"/>
          <w:left w:val="single" w:sz="4" w:space="4" w:color="auto"/>
          <w:bottom w:val="single" w:sz="4" w:space="1" w:color="auto"/>
          <w:right w:val="single" w:sz="4" w:space="4" w:color="auto"/>
        </w:pBdr>
        <w:shd w:val="clear" w:color="auto" w:fill="D9D9D9"/>
        <w:rPr>
          <w:rFonts w:ascii="Arial" w:hAnsi="Arial" w:cs="Arial"/>
          <w:b w:val="0"/>
          <w:sz w:val="20"/>
          <w:szCs w:val="20"/>
        </w:rPr>
      </w:pPr>
      <w:r w:rsidRPr="005C1F25">
        <w:rPr>
          <w:rFonts w:ascii="Arial" w:hAnsi="Arial" w:cs="Arial"/>
          <w:b w:val="0"/>
          <w:sz w:val="20"/>
          <w:szCs w:val="20"/>
        </w:rPr>
        <w:t xml:space="preserve">o provedení externího auditu projektů OP </w:t>
      </w:r>
      <w:proofErr w:type="spellStart"/>
      <w:r w:rsidRPr="005C1F25">
        <w:rPr>
          <w:rFonts w:ascii="Arial" w:hAnsi="Arial" w:cs="Arial"/>
          <w:b w:val="0"/>
          <w:sz w:val="20"/>
          <w:szCs w:val="20"/>
        </w:rPr>
        <w:t>VaVpI</w:t>
      </w:r>
      <w:proofErr w:type="spellEnd"/>
    </w:p>
    <w:p w:rsidR="00DE11A9" w:rsidRPr="00180F3B" w:rsidRDefault="00DE11A9" w:rsidP="00BF173F">
      <w:pPr>
        <w:pStyle w:val="Nzev"/>
        <w:pBdr>
          <w:top w:val="single" w:sz="4" w:space="1" w:color="auto"/>
          <w:left w:val="single" w:sz="4" w:space="4" w:color="auto"/>
          <w:bottom w:val="single" w:sz="4" w:space="1" w:color="auto"/>
          <w:right w:val="single" w:sz="4" w:space="4" w:color="auto"/>
        </w:pBdr>
        <w:shd w:val="clear" w:color="auto" w:fill="D9D9D9"/>
        <w:rPr>
          <w:rFonts w:ascii="Arial" w:hAnsi="Arial" w:cs="Arial"/>
          <w:b w:val="0"/>
          <w:sz w:val="20"/>
          <w:szCs w:val="20"/>
        </w:rPr>
      </w:pPr>
    </w:p>
    <w:p w:rsidR="00DE11A9" w:rsidRPr="00180F3B" w:rsidRDefault="00DE11A9" w:rsidP="00BF173F">
      <w:pPr>
        <w:pBdr>
          <w:top w:val="single" w:sz="4" w:space="1" w:color="auto"/>
          <w:left w:val="single" w:sz="4" w:space="4" w:color="auto"/>
          <w:bottom w:val="single" w:sz="4" w:space="1" w:color="auto"/>
          <w:right w:val="single" w:sz="4" w:space="4" w:color="auto"/>
        </w:pBdr>
        <w:shd w:val="clear" w:color="auto" w:fill="D9D9D9"/>
        <w:spacing w:line="360" w:lineRule="auto"/>
        <w:jc w:val="center"/>
        <w:rPr>
          <w:rFonts w:ascii="Arial" w:hAnsi="Arial"/>
          <w:szCs w:val="20"/>
        </w:rPr>
      </w:pPr>
      <w:r w:rsidRPr="00180F3B">
        <w:rPr>
          <w:rFonts w:ascii="Arial" w:hAnsi="Arial"/>
          <w:szCs w:val="20"/>
        </w:rPr>
        <w:t>uzavřen</w:t>
      </w:r>
      <w:r>
        <w:rPr>
          <w:rFonts w:ascii="Arial" w:hAnsi="Arial"/>
          <w:szCs w:val="20"/>
        </w:rPr>
        <w:t>ý</w:t>
      </w:r>
      <w:r w:rsidRPr="00180F3B">
        <w:rPr>
          <w:rFonts w:ascii="Arial" w:hAnsi="Arial"/>
          <w:szCs w:val="20"/>
        </w:rPr>
        <w:t xml:space="preserve"> </w:t>
      </w:r>
      <w:r w:rsidRPr="005C1F25">
        <w:rPr>
          <w:rFonts w:ascii="Arial" w:hAnsi="Arial"/>
          <w:szCs w:val="20"/>
        </w:rPr>
        <w:t xml:space="preserve">v souladu s ustanovením § </w:t>
      </w:r>
      <w:r>
        <w:rPr>
          <w:rFonts w:ascii="Arial" w:hAnsi="Arial"/>
          <w:szCs w:val="20"/>
        </w:rPr>
        <w:t>2652</w:t>
      </w:r>
      <w:r w:rsidRPr="005C1F25">
        <w:rPr>
          <w:rFonts w:ascii="Arial" w:hAnsi="Arial"/>
          <w:szCs w:val="20"/>
        </w:rPr>
        <w:t xml:space="preserve"> občanského zákoníku </w:t>
      </w:r>
    </w:p>
    <w:p w:rsidR="00DE11A9" w:rsidRPr="00BF173F" w:rsidRDefault="00DE11A9" w:rsidP="00BF173F">
      <w:pPr>
        <w:pStyle w:val="odrkyChar"/>
        <w:spacing w:before="0" w:after="0"/>
        <w:rPr>
          <w:sz w:val="20"/>
          <w:szCs w:val="20"/>
        </w:rPr>
      </w:pPr>
    </w:p>
    <w:p w:rsidR="00DE11A9" w:rsidRPr="00BF173F" w:rsidRDefault="00DE11A9" w:rsidP="00731819">
      <w:pPr>
        <w:pStyle w:val="odrkyChar"/>
        <w:spacing w:before="0" w:after="0"/>
        <w:jc w:val="center"/>
        <w:rPr>
          <w:sz w:val="20"/>
          <w:szCs w:val="20"/>
        </w:rPr>
      </w:pPr>
      <w:r w:rsidRPr="00BF173F">
        <w:rPr>
          <w:sz w:val="20"/>
          <w:szCs w:val="20"/>
        </w:rPr>
        <w:t xml:space="preserve"> (dále jen „Smlouva“)</w:t>
      </w:r>
    </w:p>
    <w:p w:rsidR="00DE11A9" w:rsidRPr="00BF173F" w:rsidRDefault="00DE11A9" w:rsidP="00731819">
      <w:pPr>
        <w:pStyle w:val="odrkyChar"/>
        <w:spacing w:before="0" w:after="0"/>
        <w:jc w:val="center"/>
        <w:rPr>
          <w:sz w:val="20"/>
          <w:szCs w:val="20"/>
        </w:rPr>
      </w:pPr>
    </w:p>
    <w:p w:rsidR="00DE11A9" w:rsidRPr="00BF173F" w:rsidRDefault="00DE11A9" w:rsidP="00BF173F">
      <w:pPr>
        <w:pStyle w:val="odrkyChar"/>
        <w:spacing w:before="0" w:after="0" w:line="360" w:lineRule="auto"/>
        <w:jc w:val="left"/>
        <w:rPr>
          <w:sz w:val="20"/>
          <w:szCs w:val="20"/>
        </w:rPr>
      </w:pPr>
      <w:r w:rsidRPr="00BF173F">
        <w:rPr>
          <w:sz w:val="20"/>
          <w:szCs w:val="20"/>
        </w:rPr>
        <w:t>Č. smlouvy ob</w:t>
      </w:r>
      <w:r>
        <w:rPr>
          <w:sz w:val="20"/>
          <w:szCs w:val="20"/>
        </w:rPr>
        <w:t>jed</w:t>
      </w:r>
      <w:r w:rsidRPr="00BF173F">
        <w:rPr>
          <w:sz w:val="20"/>
          <w:szCs w:val="20"/>
        </w:rPr>
        <w:t xml:space="preserve">natele: …………………………   </w:t>
      </w:r>
      <w:r>
        <w:rPr>
          <w:sz w:val="20"/>
          <w:szCs w:val="20"/>
        </w:rPr>
        <w:tab/>
      </w:r>
      <w:r w:rsidRPr="00BF173F">
        <w:rPr>
          <w:sz w:val="20"/>
          <w:szCs w:val="20"/>
        </w:rPr>
        <w:t>č. smlouvy zhotovitele: ………………</w:t>
      </w:r>
      <w:proofErr w:type="gramStart"/>
      <w:r w:rsidRPr="00BF173F">
        <w:rPr>
          <w:sz w:val="20"/>
          <w:szCs w:val="20"/>
        </w:rPr>
        <w:t>…..</w:t>
      </w:r>
      <w:proofErr w:type="gramEnd"/>
    </w:p>
    <w:p w:rsidR="00DE11A9" w:rsidRDefault="00DE11A9" w:rsidP="00BF173F">
      <w:pPr>
        <w:pStyle w:val="odrkyChar"/>
        <w:spacing w:before="0" w:after="0" w:line="360" w:lineRule="auto"/>
        <w:jc w:val="left"/>
        <w:rPr>
          <w:sz w:val="20"/>
          <w:szCs w:val="20"/>
        </w:rPr>
      </w:pPr>
      <w:r w:rsidRPr="00BF173F">
        <w:rPr>
          <w:sz w:val="20"/>
          <w:szCs w:val="20"/>
        </w:rPr>
        <w:t>ID VZ: 332</w:t>
      </w:r>
    </w:p>
    <w:p w:rsidR="000E024B" w:rsidRPr="000E024B" w:rsidRDefault="000E024B" w:rsidP="000E024B">
      <w:pPr>
        <w:jc w:val="center"/>
        <w:rPr>
          <w:rFonts w:ascii="Arial" w:hAnsi="Arial"/>
          <w:b/>
        </w:rPr>
      </w:pPr>
      <w:r w:rsidRPr="000E024B">
        <w:rPr>
          <w:rFonts w:ascii="Arial" w:hAnsi="Arial"/>
          <w:b/>
        </w:rPr>
        <w:t>Pro veřejnou zakázku:</w:t>
      </w:r>
    </w:p>
    <w:p w:rsidR="000E024B" w:rsidRDefault="000E024B" w:rsidP="000E024B">
      <w:pPr>
        <w:jc w:val="center"/>
        <w:rPr>
          <w:rFonts w:ascii="Arial" w:hAnsi="Arial"/>
          <w:b/>
        </w:rPr>
      </w:pPr>
    </w:p>
    <w:p w:rsidR="000E024B" w:rsidRPr="001253AD" w:rsidRDefault="000E024B" w:rsidP="000E024B">
      <w:pPr>
        <w:jc w:val="center"/>
        <w:rPr>
          <w:rFonts w:ascii="Arial" w:hAnsi="Arial"/>
          <w:b/>
        </w:rPr>
      </w:pPr>
      <w:r w:rsidRPr="001253AD">
        <w:rPr>
          <w:rFonts w:ascii="Arial" w:hAnsi="Arial"/>
          <w:b/>
        </w:rPr>
        <w:t xml:space="preserve">„Externí audit projektů OP </w:t>
      </w:r>
      <w:proofErr w:type="spellStart"/>
      <w:r w:rsidRPr="001253AD">
        <w:rPr>
          <w:rFonts w:ascii="Arial" w:hAnsi="Arial"/>
          <w:b/>
        </w:rPr>
        <w:t>VaVpI</w:t>
      </w:r>
      <w:proofErr w:type="spellEnd"/>
      <w:r w:rsidRPr="001253AD">
        <w:rPr>
          <w:rFonts w:ascii="Arial" w:hAnsi="Arial"/>
          <w:b/>
        </w:rPr>
        <w:t>“</w:t>
      </w:r>
    </w:p>
    <w:p w:rsidR="00DE11A9" w:rsidRDefault="00DE11A9" w:rsidP="00731819">
      <w:pPr>
        <w:pStyle w:val="odrkyChar"/>
        <w:spacing w:before="0" w:after="0"/>
        <w:jc w:val="center"/>
        <w:rPr>
          <w:sz w:val="20"/>
          <w:szCs w:val="20"/>
        </w:rPr>
      </w:pPr>
    </w:p>
    <w:p w:rsidR="000E024B" w:rsidRPr="00BF173F" w:rsidRDefault="000E024B" w:rsidP="00731819">
      <w:pPr>
        <w:pStyle w:val="odrkyChar"/>
        <w:spacing w:before="0" w:after="0"/>
        <w:jc w:val="center"/>
        <w:rPr>
          <w:sz w:val="20"/>
          <w:szCs w:val="20"/>
        </w:rPr>
      </w:pPr>
    </w:p>
    <w:p w:rsidR="00DE11A9" w:rsidRPr="00BF173F" w:rsidRDefault="00DE11A9" w:rsidP="00731819">
      <w:pPr>
        <w:numPr>
          <w:ilvl w:val="0"/>
          <w:numId w:val="12"/>
        </w:numPr>
        <w:jc w:val="center"/>
        <w:rPr>
          <w:rFonts w:ascii="Arial" w:hAnsi="Arial"/>
          <w:b/>
          <w:szCs w:val="20"/>
        </w:rPr>
      </w:pPr>
    </w:p>
    <w:p w:rsidR="00DE11A9" w:rsidRPr="00BF173F" w:rsidRDefault="00DE11A9" w:rsidP="00731819">
      <w:pPr>
        <w:jc w:val="center"/>
        <w:rPr>
          <w:rFonts w:ascii="Arial" w:hAnsi="Arial"/>
          <w:b/>
          <w:szCs w:val="20"/>
        </w:rPr>
      </w:pPr>
      <w:r w:rsidRPr="00BF173F">
        <w:rPr>
          <w:rFonts w:ascii="Arial" w:hAnsi="Arial"/>
          <w:b/>
          <w:szCs w:val="20"/>
        </w:rPr>
        <w:t>SMLUVNÍ STRANY</w:t>
      </w:r>
    </w:p>
    <w:p w:rsidR="00DE11A9" w:rsidRPr="00BF173F" w:rsidRDefault="00DE11A9" w:rsidP="00731819">
      <w:pPr>
        <w:rPr>
          <w:rFonts w:ascii="Arial" w:hAnsi="Arial"/>
          <w:szCs w:val="20"/>
        </w:rPr>
      </w:pPr>
      <w:r w:rsidRPr="00BF173F">
        <w:rPr>
          <w:rFonts w:ascii="Arial" w:hAnsi="Arial"/>
          <w:szCs w:val="20"/>
        </w:rPr>
        <w:t>1.1</w:t>
      </w:r>
    </w:p>
    <w:p w:rsidR="00DE11A9" w:rsidRPr="00BF173F" w:rsidRDefault="00DE11A9" w:rsidP="00731819">
      <w:pPr>
        <w:rPr>
          <w:rFonts w:ascii="Arial" w:hAnsi="Arial"/>
          <w:b/>
          <w:szCs w:val="20"/>
        </w:rPr>
      </w:pPr>
      <w:r w:rsidRPr="00BF173F">
        <w:rPr>
          <w:rFonts w:ascii="Arial" w:hAnsi="Arial"/>
          <w:b/>
          <w:szCs w:val="20"/>
          <w:u w:val="single"/>
        </w:rPr>
        <w:t>Objednatel:</w:t>
      </w:r>
      <w:r w:rsidRPr="00BF173F">
        <w:rPr>
          <w:rFonts w:ascii="Arial" w:hAnsi="Arial"/>
          <w:b/>
          <w:szCs w:val="20"/>
        </w:rPr>
        <w:tab/>
      </w:r>
      <w:r w:rsidRPr="00BF173F">
        <w:rPr>
          <w:rFonts w:ascii="Arial" w:hAnsi="Arial"/>
          <w:b/>
          <w:szCs w:val="20"/>
        </w:rPr>
        <w:tab/>
        <w:t>Jihočeská univerzita v Českých Budějovicích</w:t>
      </w:r>
    </w:p>
    <w:p w:rsidR="00DE11A9" w:rsidRDefault="00DE11A9" w:rsidP="00BF173F">
      <w:pPr>
        <w:rPr>
          <w:rFonts w:ascii="Arial" w:hAnsi="Arial"/>
          <w:szCs w:val="20"/>
        </w:rPr>
      </w:pPr>
    </w:p>
    <w:p w:rsidR="00DE11A9" w:rsidRPr="00BF173F" w:rsidRDefault="00DE11A9" w:rsidP="00BF173F">
      <w:pPr>
        <w:rPr>
          <w:rFonts w:ascii="Arial" w:hAnsi="Arial"/>
          <w:szCs w:val="20"/>
        </w:rPr>
      </w:pPr>
      <w:r w:rsidRPr="00BF173F">
        <w:rPr>
          <w:rFonts w:ascii="Arial" w:hAnsi="Arial"/>
          <w:szCs w:val="20"/>
        </w:rPr>
        <w:t>Sídlem:</w:t>
      </w:r>
      <w:r w:rsidRPr="00BF173F">
        <w:rPr>
          <w:rFonts w:ascii="Arial" w:hAnsi="Arial"/>
          <w:b/>
          <w:szCs w:val="20"/>
        </w:rPr>
        <w:tab/>
      </w:r>
      <w:r w:rsidRPr="00BF173F">
        <w:rPr>
          <w:rFonts w:ascii="Arial" w:hAnsi="Arial"/>
          <w:b/>
          <w:szCs w:val="20"/>
        </w:rPr>
        <w:tab/>
      </w:r>
      <w:r>
        <w:rPr>
          <w:rFonts w:ascii="Arial" w:hAnsi="Arial"/>
          <w:b/>
          <w:szCs w:val="20"/>
        </w:rPr>
        <w:tab/>
      </w:r>
      <w:proofErr w:type="spellStart"/>
      <w:r w:rsidRPr="00BF173F">
        <w:rPr>
          <w:rFonts w:ascii="Arial" w:hAnsi="Arial"/>
          <w:szCs w:val="20"/>
        </w:rPr>
        <w:t>Branišovská</w:t>
      </w:r>
      <w:proofErr w:type="spellEnd"/>
      <w:r w:rsidRPr="00BF173F">
        <w:rPr>
          <w:rFonts w:ascii="Arial" w:hAnsi="Arial"/>
          <w:szCs w:val="20"/>
        </w:rPr>
        <w:t xml:space="preserve"> 1645/31a, 370 05 České Budějovice</w:t>
      </w:r>
    </w:p>
    <w:p w:rsidR="00DE11A9" w:rsidRPr="00BF173F" w:rsidRDefault="00DE11A9" w:rsidP="00731819">
      <w:pPr>
        <w:rPr>
          <w:rFonts w:ascii="Arial" w:hAnsi="Arial"/>
          <w:szCs w:val="20"/>
        </w:rPr>
      </w:pPr>
      <w:r w:rsidRPr="00BF173F">
        <w:rPr>
          <w:rFonts w:ascii="Arial" w:hAnsi="Arial"/>
          <w:szCs w:val="20"/>
        </w:rPr>
        <w:t>IČ:</w:t>
      </w:r>
      <w:r w:rsidRPr="00BF173F">
        <w:rPr>
          <w:rFonts w:ascii="Arial" w:hAnsi="Arial"/>
          <w:szCs w:val="20"/>
        </w:rPr>
        <w:tab/>
      </w:r>
      <w:r w:rsidRPr="00BF173F">
        <w:rPr>
          <w:rFonts w:ascii="Arial" w:hAnsi="Arial"/>
          <w:szCs w:val="20"/>
        </w:rPr>
        <w:tab/>
      </w:r>
      <w:r w:rsidRPr="00BF173F">
        <w:rPr>
          <w:rFonts w:ascii="Arial" w:hAnsi="Arial"/>
          <w:szCs w:val="20"/>
        </w:rPr>
        <w:tab/>
        <w:t>60076658</w:t>
      </w:r>
    </w:p>
    <w:p w:rsidR="00DE11A9" w:rsidRPr="00BF173F" w:rsidRDefault="00DE11A9" w:rsidP="00731819">
      <w:pPr>
        <w:rPr>
          <w:rFonts w:ascii="Arial" w:hAnsi="Arial"/>
          <w:szCs w:val="20"/>
        </w:rPr>
      </w:pPr>
      <w:r w:rsidRPr="00BF173F">
        <w:rPr>
          <w:rFonts w:ascii="Arial" w:hAnsi="Arial"/>
          <w:szCs w:val="20"/>
        </w:rPr>
        <w:t>DIČ:</w:t>
      </w:r>
      <w:r w:rsidRPr="00BF173F">
        <w:rPr>
          <w:rFonts w:ascii="Arial" w:hAnsi="Arial"/>
          <w:szCs w:val="20"/>
        </w:rPr>
        <w:tab/>
      </w:r>
      <w:r w:rsidRPr="00BF173F">
        <w:rPr>
          <w:rFonts w:ascii="Arial" w:hAnsi="Arial"/>
          <w:szCs w:val="20"/>
        </w:rPr>
        <w:tab/>
      </w:r>
      <w:r w:rsidRPr="00BF173F">
        <w:rPr>
          <w:rFonts w:ascii="Arial" w:hAnsi="Arial"/>
          <w:szCs w:val="20"/>
        </w:rPr>
        <w:tab/>
        <w:t>CZ60076658</w:t>
      </w:r>
    </w:p>
    <w:p w:rsidR="00DE11A9" w:rsidRPr="00BF173F" w:rsidRDefault="00DE11A9" w:rsidP="00731819">
      <w:pPr>
        <w:ind w:left="2"/>
        <w:jc w:val="both"/>
        <w:rPr>
          <w:rFonts w:ascii="Arial" w:hAnsi="Arial"/>
          <w:szCs w:val="20"/>
        </w:rPr>
      </w:pPr>
      <w:r w:rsidRPr="00BF173F">
        <w:rPr>
          <w:rFonts w:ascii="Arial" w:hAnsi="Arial"/>
          <w:szCs w:val="20"/>
        </w:rPr>
        <w:t>Zastoupená:</w:t>
      </w:r>
      <w:r w:rsidRPr="00BF173F">
        <w:rPr>
          <w:rFonts w:ascii="Arial" w:hAnsi="Arial"/>
          <w:szCs w:val="20"/>
        </w:rPr>
        <w:tab/>
      </w:r>
      <w:r w:rsidRPr="00BF173F">
        <w:rPr>
          <w:rFonts w:ascii="Arial" w:hAnsi="Arial"/>
          <w:szCs w:val="20"/>
        </w:rPr>
        <w:tab/>
        <w:t xml:space="preserve">Ing. Hanou Kropáčkovou – </w:t>
      </w:r>
      <w:proofErr w:type="spellStart"/>
      <w:r w:rsidRPr="00BF173F">
        <w:rPr>
          <w:rFonts w:ascii="Arial" w:hAnsi="Arial"/>
          <w:szCs w:val="20"/>
        </w:rPr>
        <w:t>kvestorkou</w:t>
      </w:r>
      <w:proofErr w:type="spellEnd"/>
      <w:r w:rsidRPr="00BF173F">
        <w:rPr>
          <w:rFonts w:ascii="Arial" w:hAnsi="Arial"/>
          <w:szCs w:val="20"/>
        </w:rPr>
        <w:t xml:space="preserve"> JU</w:t>
      </w:r>
    </w:p>
    <w:p w:rsidR="00DE11A9" w:rsidRPr="00BF173F" w:rsidRDefault="00DE11A9" w:rsidP="00731819">
      <w:pPr>
        <w:rPr>
          <w:rFonts w:ascii="Arial" w:hAnsi="Arial"/>
          <w:szCs w:val="20"/>
        </w:rPr>
      </w:pPr>
      <w:r w:rsidRPr="00BF173F">
        <w:rPr>
          <w:rFonts w:ascii="Arial" w:hAnsi="Arial"/>
          <w:szCs w:val="20"/>
        </w:rPr>
        <w:t>Telefon:</w:t>
      </w:r>
      <w:r w:rsidRPr="00BF173F">
        <w:rPr>
          <w:rFonts w:ascii="Arial" w:hAnsi="Arial"/>
          <w:szCs w:val="20"/>
        </w:rPr>
        <w:tab/>
      </w:r>
      <w:r w:rsidRPr="00BF173F">
        <w:rPr>
          <w:rFonts w:ascii="Arial" w:hAnsi="Arial"/>
          <w:szCs w:val="20"/>
        </w:rPr>
        <w:tab/>
        <w:t>387 772 002</w:t>
      </w:r>
    </w:p>
    <w:p w:rsidR="00DE11A9" w:rsidRPr="00BF173F" w:rsidRDefault="00DE11A9" w:rsidP="00731819">
      <w:pPr>
        <w:rPr>
          <w:rFonts w:ascii="Arial" w:hAnsi="Arial"/>
          <w:szCs w:val="20"/>
        </w:rPr>
      </w:pPr>
      <w:r w:rsidRPr="00BF173F">
        <w:rPr>
          <w:rFonts w:ascii="Arial" w:hAnsi="Arial"/>
          <w:szCs w:val="20"/>
        </w:rPr>
        <w:t>E-mail:</w:t>
      </w:r>
      <w:r w:rsidRPr="00BF173F">
        <w:rPr>
          <w:rFonts w:ascii="Arial" w:hAnsi="Arial"/>
          <w:szCs w:val="20"/>
        </w:rPr>
        <w:tab/>
      </w:r>
      <w:r w:rsidRPr="00BF173F">
        <w:rPr>
          <w:rFonts w:ascii="Arial" w:hAnsi="Arial"/>
          <w:szCs w:val="20"/>
        </w:rPr>
        <w:tab/>
      </w:r>
      <w:r w:rsidRPr="00BF173F">
        <w:rPr>
          <w:rFonts w:ascii="Arial" w:hAnsi="Arial"/>
          <w:szCs w:val="20"/>
        </w:rPr>
        <w:tab/>
      </w:r>
      <w:hyperlink r:id="rId7" w:history="1">
        <w:r w:rsidRPr="00BF173F">
          <w:rPr>
            <w:rStyle w:val="Hypertextovodkaz"/>
            <w:rFonts w:ascii="Arial" w:hAnsi="Arial" w:cs="Arial"/>
            <w:szCs w:val="20"/>
          </w:rPr>
          <w:t>hkropack@jcu.cz</w:t>
        </w:r>
      </w:hyperlink>
      <w:r w:rsidRPr="00BF173F">
        <w:rPr>
          <w:rFonts w:ascii="Arial" w:hAnsi="Arial"/>
          <w:szCs w:val="20"/>
        </w:rPr>
        <w:t xml:space="preserve"> </w:t>
      </w:r>
    </w:p>
    <w:p w:rsidR="00DE11A9" w:rsidRPr="00BF173F" w:rsidRDefault="00DE11A9" w:rsidP="00731819">
      <w:pPr>
        <w:rPr>
          <w:rFonts w:ascii="Arial" w:hAnsi="Arial"/>
          <w:szCs w:val="20"/>
        </w:rPr>
      </w:pPr>
      <w:r w:rsidRPr="00BF173F">
        <w:rPr>
          <w:rFonts w:ascii="Arial" w:hAnsi="Arial"/>
          <w:szCs w:val="20"/>
        </w:rPr>
        <w:t>Kontaktní osoba:</w:t>
      </w:r>
      <w:r w:rsidRPr="00BF173F">
        <w:rPr>
          <w:rFonts w:ascii="Arial" w:hAnsi="Arial"/>
          <w:szCs w:val="20"/>
        </w:rPr>
        <w:tab/>
        <w:t xml:space="preserve">Ing. Václav Lukeš, +420 389 032 054, </w:t>
      </w:r>
      <w:hyperlink r:id="rId8" w:history="1">
        <w:r w:rsidRPr="00BF173F">
          <w:rPr>
            <w:rStyle w:val="Hypertextovodkaz"/>
            <w:rFonts w:ascii="Arial" w:hAnsi="Arial" w:cs="Arial"/>
            <w:szCs w:val="20"/>
          </w:rPr>
          <w:t>vlukes@jcu.cz</w:t>
        </w:r>
      </w:hyperlink>
      <w:r w:rsidRPr="00BF173F">
        <w:rPr>
          <w:rFonts w:ascii="Arial" w:hAnsi="Arial"/>
          <w:szCs w:val="20"/>
        </w:rPr>
        <w:t xml:space="preserve">  </w:t>
      </w:r>
    </w:p>
    <w:p w:rsidR="00DE11A9" w:rsidRPr="00BF173F" w:rsidRDefault="00DE11A9" w:rsidP="00731819">
      <w:pPr>
        <w:rPr>
          <w:rFonts w:ascii="Arial" w:hAnsi="Arial"/>
          <w:szCs w:val="20"/>
        </w:rPr>
      </w:pPr>
      <w:r w:rsidRPr="00BF173F">
        <w:rPr>
          <w:rFonts w:ascii="Arial" w:hAnsi="Arial"/>
          <w:szCs w:val="20"/>
        </w:rPr>
        <w:t>Bez povinnosti zápisu do obchodního rejstříku, byla zřízena zákonem č. 111/1998 Sb.</w:t>
      </w:r>
    </w:p>
    <w:p w:rsidR="00DE11A9" w:rsidRPr="00BF173F" w:rsidRDefault="00DE11A9" w:rsidP="00731819">
      <w:pPr>
        <w:rPr>
          <w:rFonts w:ascii="Arial" w:hAnsi="Arial"/>
          <w:b/>
          <w:i/>
          <w:szCs w:val="20"/>
        </w:rPr>
      </w:pPr>
      <w:r w:rsidRPr="00BF173F">
        <w:rPr>
          <w:rFonts w:ascii="Arial" w:hAnsi="Arial"/>
          <w:b/>
          <w:i/>
          <w:szCs w:val="20"/>
        </w:rPr>
        <w:t>(dále jen „Objednatel“)</w:t>
      </w:r>
    </w:p>
    <w:p w:rsidR="00DE11A9" w:rsidRPr="00BF173F" w:rsidRDefault="00DE11A9" w:rsidP="00731819">
      <w:pPr>
        <w:rPr>
          <w:rFonts w:ascii="Arial" w:hAnsi="Arial"/>
          <w:szCs w:val="20"/>
        </w:rPr>
      </w:pPr>
    </w:p>
    <w:p w:rsidR="00DE11A9" w:rsidRPr="00BF173F" w:rsidRDefault="00DE11A9" w:rsidP="00731819">
      <w:pPr>
        <w:rPr>
          <w:rFonts w:ascii="Arial" w:hAnsi="Arial"/>
          <w:szCs w:val="20"/>
        </w:rPr>
      </w:pPr>
    </w:p>
    <w:p w:rsidR="00DE11A9" w:rsidRPr="00BF173F" w:rsidRDefault="00DE11A9" w:rsidP="00731819">
      <w:pPr>
        <w:rPr>
          <w:rFonts w:ascii="Arial" w:hAnsi="Arial"/>
          <w:szCs w:val="20"/>
        </w:rPr>
      </w:pPr>
      <w:r w:rsidRPr="00BF173F">
        <w:rPr>
          <w:rFonts w:ascii="Arial" w:hAnsi="Arial"/>
          <w:szCs w:val="20"/>
        </w:rPr>
        <w:t>1.2</w:t>
      </w:r>
    </w:p>
    <w:p w:rsidR="00DE11A9" w:rsidRPr="00BF173F" w:rsidRDefault="00DE11A9" w:rsidP="00731819">
      <w:pPr>
        <w:ind w:right="868"/>
        <w:jc w:val="both"/>
        <w:rPr>
          <w:rFonts w:ascii="Arial" w:hAnsi="Arial"/>
          <w:szCs w:val="20"/>
        </w:rPr>
      </w:pPr>
      <w:r w:rsidRPr="00BF173F">
        <w:rPr>
          <w:rFonts w:ascii="Arial" w:hAnsi="Arial"/>
          <w:b/>
          <w:szCs w:val="20"/>
          <w:u w:val="single"/>
        </w:rPr>
        <w:t>Zhotovitel:</w:t>
      </w:r>
      <w:r w:rsidRPr="00BF173F">
        <w:rPr>
          <w:rFonts w:ascii="Arial" w:hAnsi="Arial"/>
          <w:b/>
          <w:szCs w:val="20"/>
        </w:rPr>
        <w:tab/>
      </w:r>
      <w:r w:rsidRPr="00BF173F">
        <w:rPr>
          <w:rFonts w:ascii="Arial" w:hAnsi="Arial"/>
          <w:b/>
          <w:szCs w:val="20"/>
        </w:rPr>
        <w:tab/>
      </w:r>
      <w:sdt>
        <w:sdtPr>
          <w:rPr>
            <w:rFonts w:ascii="Arial" w:hAnsi="Arial"/>
            <w:szCs w:val="20"/>
            <w:highlight w:val="yellow"/>
          </w:rPr>
          <w:id w:val="106334461"/>
          <w:placeholder>
            <w:docPart w:val="EE9FAE50D72C45F6A05FD5363D521E87"/>
          </w:placeholder>
          <w:text/>
        </w:sdtPr>
        <w:sdtContent>
          <w:r w:rsidR="00AD70A9" w:rsidRPr="00BF173F">
            <w:rPr>
              <w:rFonts w:ascii="Arial" w:hAnsi="Arial"/>
              <w:szCs w:val="20"/>
              <w:highlight w:val="yellow"/>
            </w:rPr>
            <w:t>………………………</w:t>
          </w:r>
        </w:sdtContent>
      </w:sdt>
    </w:p>
    <w:p w:rsidR="00DE11A9" w:rsidRDefault="00DE11A9" w:rsidP="00731819">
      <w:pPr>
        <w:ind w:right="868"/>
        <w:jc w:val="both"/>
        <w:rPr>
          <w:rFonts w:ascii="Arial" w:hAnsi="Arial"/>
          <w:szCs w:val="20"/>
        </w:rPr>
      </w:pPr>
    </w:p>
    <w:p w:rsidR="00DE11A9" w:rsidRPr="00BF173F" w:rsidRDefault="00DE11A9" w:rsidP="00731819">
      <w:pPr>
        <w:ind w:right="868"/>
        <w:jc w:val="both"/>
        <w:rPr>
          <w:rFonts w:ascii="Arial" w:hAnsi="Arial"/>
          <w:szCs w:val="20"/>
        </w:rPr>
      </w:pPr>
      <w:r w:rsidRPr="00BF173F">
        <w:rPr>
          <w:rFonts w:ascii="Arial" w:hAnsi="Arial"/>
          <w:szCs w:val="20"/>
        </w:rPr>
        <w:t>Sídlem:</w:t>
      </w:r>
      <w:r w:rsidRPr="00BF173F">
        <w:rPr>
          <w:rFonts w:ascii="Arial" w:hAnsi="Arial"/>
          <w:b/>
          <w:szCs w:val="20"/>
        </w:rPr>
        <w:tab/>
      </w:r>
      <w:r w:rsidRPr="00BF173F">
        <w:rPr>
          <w:rFonts w:ascii="Arial" w:hAnsi="Arial"/>
          <w:b/>
          <w:szCs w:val="20"/>
        </w:rPr>
        <w:tab/>
      </w:r>
      <w:r w:rsidRPr="00BF173F">
        <w:rPr>
          <w:rFonts w:ascii="Arial" w:hAnsi="Arial"/>
          <w:b/>
          <w:szCs w:val="20"/>
        </w:rPr>
        <w:tab/>
      </w:r>
      <w:sdt>
        <w:sdtPr>
          <w:rPr>
            <w:rFonts w:ascii="Arial" w:hAnsi="Arial"/>
            <w:szCs w:val="20"/>
            <w:highlight w:val="yellow"/>
          </w:rPr>
          <w:id w:val="166484751"/>
          <w:placeholder>
            <w:docPart w:val="9B0905729A1B48C591C4CE0898B10AA2"/>
          </w:placeholder>
          <w:text/>
        </w:sdtPr>
        <w:sdtContent>
          <w:r w:rsidR="00AD70A9" w:rsidRPr="00BF173F">
            <w:rPr>
              <w:rFonts w:ascii="Arial" w:hAnsi="Arial"/>
              <w:szCs w:val="20"/>
              <w:highlight w:val="yellow"/>
            </w:rPr>
            <w:t>………………………</w:t>
          </w:r>
        </w:sdtContent>
      </w:sdt>
    </w:p>
    <w:p w:rsidR="00AD70A9" w:rsidRDefault="00DE11A9" w:rsidP="00AD70A9">
      <w:pPr>
        <w:ind w:right="868"/>
        <w:jc w:val="both"/>
        <w:rPr>
          <w:rFonts w:ascii="Arial" w:hAnsi="Arial"/>
          <w:szCs w:val="20"/>
        </w:rPr>
      </w:pPr>
      <w:r w:rsidRPr="00BF173F">
        <w:rPr>
          <w:rFonts w:ascii="Arial" w:hAnsi="Arial"/>
          <w:szCs w:val="20"/>
        </w:rPr>
        <w:t>Zastoupený:</w:t>
      </w:r>
      <w:r w:rsidRPr="00BF173F">
        <w:rPr>
          <w:rFonts w:ascii="Arial" w:hAnsi="Arial"/>
          <w:szCs w:val="20"/>
        </w:rPr>
        <w:tab/>
      </w:r>
      <w:r w:rsidRPr="00BF173F">
        <w:rPr>
          <w:rFonts w:ascii="Arial" w:hAnsi="Arial"/>
          <w:szCs w:val="20"/>
        </w:rPr>
        <w:tab/>
      </w:r>
      <w:sdt>
        <w:sdtPr>
          <w:rPr>
            <w:rFonts w:ascii="Arial" w:hAnsi="Arial"/>
            <w:szCs w:val="20"/>
            <w:highlight w:val="yellow"/>
          </w:rPr>
          <w:id w:val="166484752"/>
          <w:placeholder>
            <w:docPart w:val="0C3837819EC74816948DD51C4A03BBE9"/>
          </w:placeholder>
          <w:text/>
        </w:sdtPr>
        <w:sdtContent>
          <w:r w:rsidR="00AD70A9" w:rsidRPr="00BF173F">
            <w:rPr>
              <w:rFonts w:ascii="Arial" w:hAnsi="Arial"/>
              <w:szCs w:val="20"/>
              <w:highlight w:val="yellow"/>
            </w:rPr>
            <w:t>………………………</w:t>
          </w:r>
        </w:sdtContent>
      </w:sdt>
      <w:r w:rsidR="00AD70A9" w:rsidRPr="00BF173F">
        <w:rPr>
          <w:rFonts w:ascii="Arial" w:hAnsi="Arial"/>
          <w:szCs w:val="20"/>
        </w:rPr>
        <w:t xml:space="preserve"> </w:t>
      </w:r>
    </w:p>
    <w:p w:rsidR="00DE11A9" w:rsidRPr="00BF173F" w:rsidRDefault="00DE11A9" w:rsidP="00AD70A9">
      <w:pPr>
        <w:ind w:right="868"/>
        <w:jc w:val="both"/>
        <w:rPr>
          <w:rFonts w:ascii="Arial" w:hAnsi="Arial"/>
          <w:szCs w:val="20"/>
        </w:rPr>
      </w:pPr>
      <w:r w:rsidRPr="00BF173F">
        <w:rPr>
          <w:rFonts w:ascii="Arial" w:hAnsi="Arial"/>
          <w:szCs w:val="20"/>
        </w:rPr>
        <w:t xml:space="preserve">Osoby pověřené výkonem auditu – vedoucí týmu: </w:t>
      </w:r>
      <w:sdt>
        <w:sdtPr>
          <w:rPr>
            <w:rFonts w:ascii="Arial" w:hAnsi="Arial"/>
            <w:szCs w:val="20"/>
            <w:highlight w:val="yellow"/>
          </w:rPr>
          <w:id w:val="166484753"/>
          <w:placeholder>
            <w:docPart w:val="2B7C4FA832B74987BB89B97D7D3E9564"/>
          </w:placeholder>
          <w:text/>
        </w:sdtPr>
        <w:sdtContent>
          <w:r w:rsidR="00AD70A9" w:rsidRPr="00BF173F">
            <w:rPr>
              <w:rFonts w:ascii="Arial" w:hAnsi="Arial"/>
              <w:szCs w:val="20"/>
              <w:highlight w:val="yellow"/>
            </w:rPr>
            <w:t>………………………</w:t>
          </w:r>
        </w:sdtContent>
      </w:sdt>
    </w:p>
    <w:p w:rsidR="00DE11A9" w:rsidRPr="00BF173F" w:rsidRDefault="00DE11A9" w:rsidP="00731819">
      <w:pPr>
        <w:ind w:right="868"/>
        <w:jc w:val="both"/>
        <w:rPr>
          <w:rFonts w:ascii="Arial" w:hAnsi="Arial"/>
          <w:szCs w:val="20"/>
        </w:rPr>
      </w:pPr>
      <w:r w:rsidRPr="00BF173F">
        <w:rPr>
          <w:rFonts w:ascii="Arial" w:hAnsi="Arial"/>
          <w:szCs w:val="20"/>
        </w:rPr>
        <w:t xml:space="preserve">Osoby pověřené výkonem auditu – auditor: </w:t>
      </w:r>
      <w:r w:rsidRPr="00BF173F">
        <w:rPr>
          <w:rFonts w:ascii="Arial" w:hAnsi="Arial"/>
          <w:szCs w:val="20"/>
        </w:rPr>
        <w:tab/>
        <w:t xml:space="preserve">   </w:t>
      </w:r>
      <w:sdt>
        <w:sdtPr>
          <w:rPr>
            <w:rFonts w:ascii="Arial" w:hAnsi="Arial"/>
            <w:szCs w:val="20"/>
            <w:highlight w:val="yellow"/>
          </w:rPr>
          <w:id w:val="166484754"/>
          <w:placeholder>
            <w:docPart w:val="2910D8D3FD5644D1B2BDE9933060AB65"/>
          </w:placeholder>
          <w:text/>
        </w:sdtPr>
        <w:sdtContent>
          <w:r w:rsidR="00AD70A9" w:rsidRPr="00BF173F">
            <w:rPr>
              <w:rFonts w:ascii="Arial" w:hAnsi="Arial"/>
              <w:szCs w:val="20"/>
              <w:highlight w:val="yellow"/>
            </w:rPr>
            <w:t>………………………</w:t>
          </w:r>
        </w:sdtContent>
      </w:sdt>
    </w:p>
    <w:p w:rsidR="00DE11A9" w:rsidRPr="00BF173F" w:rsidRDefault="00DE11A9" w:rsidP="00731819">
      <w:pPr>
        <w:ind w:right="868"/>
        <w:jc w:val="both"/>
        <w:rPr>
          <w:rFonts w:ascii="Arial" w:hAnsi="Arial"/>
          <w:szCs w:val="20"/>
        </w:rPr>
      </w:pPr>
      <w:r w:rsidRPr="00BF173F">
        <w:rPr>
          <w:rFonts w:ascii="Arial" w:hAnsi="Arial"/>
          <w:szCs w:val="20"/>
        </w:rPr>
        <w:t>IČ:</w:t>
      </w:r>
      <w:r w:rsidRPr="00BF173F">
        <w:rPr>
          <w:rFonts w:ascii="Arial" w:hAnsi="Arial"/>
          <w:szCs w:val="20"/>
        </w:rPr>
        <w:tab/>
      </w:r>
      <w:r w:rsidRPr="00BF173F">
        <w:rPr>
          <w:rFonts w:ascii="Arial" w:hAnsi="Arial"/>
          <w:szCs w:val="20"/>
        </w:rPr>
        <w:tab/>
      </w:r>
      <w:r w:rsidRPr="00BF173F">
        <w:rPr>
          <w:rFonts w:ascii="Arial" w:hAnsi="Arial"/>
          <w:szCs w:val="20"/>
        </w:rPr>
        <w:tab/>
      </w:r>
      <w:sdt>
        <w:sdtPr>
          <w:rPr>
            <w:rFonts w:ascii="Arial" w:hAnsi="Arial"/>
            <w:szCs w:val="20"/>
            <w:highlight w:val="yellow"/>
          </w:rPr>
          <w:id w:val="166484755"/>
          <w:placeholder>
            <w:docPart w:val="42D00E2DBCC24E6187FBAE0C646C658F"/>
          </w:placeholder>
          <w:text/>
        </w:sdtPr>
        <w:sdtContent>
          <w:r w:rsidR="00AD70A9" w:rsidRPr="00BF173F">
            <w:rPr>
              <w:rFonts w:ascii="Arial" w:hAnsi="Arial"/>
              <w:szCs w:val="20"/>
              <w:highlight w:val="yellow"/>
            </w:rPr>
            <w:t>………………………</w:t>
          </w:r>
        </w:sdtContent>
      </w:sdt>
    </w:p>
    <w:p w:rsidR="00DE11A9" w:rsidRPr="00BF173F" w:rsidRDefault="00DE11A9" w:rsidP="00731819">
      <w:pPr>
        <w:ind w:right="868"/>
        <w:jc w:val="both"/>
        <w:rPr>
          <w:rFonts w:ascii="Arial" w:hAnsi="Arial"/>
          <w:szCs w:val="20"/>
        </w:rPr>
      </w:pPr>
      <w:r w:rsidRPr="00BF173F">
        <w:rPr>
          <w:rFonts w:ascii="Arial" w:hAnsi="Arial"/>
          <w:szCs w:val="20"/>
        </w:rPr>
        <w:t>DIČ:</w:t>
      </w:r>
      <w:r w:rsidRPr="00BF173F">
        <w:rPr>
          <w:rFonts w:ascii="Arial" w:hAnsi="Arial"/>
          <w:szCs w:val="20"/>
        </w:rPr>
        <w:tab/>
      </w:r>
      <w:r w:rsidRPr="00BF173F">
        <w:rPr>
          <w:rFonts w:ascii="Arial" w:hAnsi="Arial"/>
          <w:szCs w:val="20"/>
        </w:rPr>
        <w:tab/>
      </w:r>
      <w:r w:rsidRPr="00BF173F">
        <w:rPr>
          <w:rFonts w:ascii="Arial" w:hAnsi="Arial"/>
          <w:szCs w:val="20"/>
        </w:rPr>
        <w:tab/>
      </w:r>
      <w:sdt>
        <w:sdtPr>
          <w:rPr>
            <w:rFonts w:ascii="Arial" w:hAnsi="Arial"/>
            <w:szCs w:val="20"/>
            <w:highlight w:val="yellow"/>
          </w:rPr>
          <w:id w:val="166484756"/>
          <w:placeholder>
            <w:docPart w:val="9FB79442667041AB897939C01DA4DDE0"/>
          </w:placeholder>
          <w:text/>
        </w:sdtPr>
        <w:sdtContent>
          <w:r w:rsidR="00AD70A9" w:rsidRPr="00BF173F">
            <w:rPr>
              <w:rFonts w:ascii="Arial" w:hAnsi="Arial"/>
              <w:szCs w:val="20"/>
              <w:highlight w:val="yellow"/>
            </w:rPr>
            <w:t>………………………</w:t>
          </w:r>
        </w:sdtContent>
      </w:sdt>
    </w:p>
    <w:p w:rsidR="00DE11A9" w:rsidRPr="00BF173F" w:rsidRDefault="00DE11A9" w:rsidP="00731819">
      <w:pPr>
        <w:ind w:right="868"/>
        <w:jc w:val="both"/>
        <w:rPr>
          <w:rFonts w:ascii="Arial" w:hAnsi="Arial"/>
          <w:szCs w:val="20"/>
        </w:rPr>
      </w:pPr>
      <w:r w:rsidRPr="00BF173F">
        <w:rPr>
          <w:rFonts w:ascii="Arial" w:hAnsi="Arial"/>
          <w:szCs w:val="20"/>
        </w:rPr>
        <w:t>Telefon:</w:t>
      </w:r>
      <w:r w:rsidRPr="00BF173F">
        <w:rPr>
          <w:rFonts w:ascii="Arial" w:hAnsi="Arial"/>
          <w:szCs w:val="20"/>
        </w:rPr>
        <w:tab/>
      </w:r>
      <w:r w:rsidRPr="00BF173F">
        <w:rPr>
          <w:rFonts w:ascii="Arial" w:hAnsi="Arial"/>
          <w:szCs w:val="20"/>
        </w:rPr>
        <w:tab/>
      </w:r>
      <w:sdt>
        <w:sdtPr>
          <w:rPr>
            <w:rFonts w:ascii="Arial" w:hAnsi="Arial"/>
            <w:szCs w:val="20"/>
            <w:highlight w:val="yellow"/>
          </w:rPr>
          <w:id w:val="166484757"/>
          <w:placeholder>
            <w:docPart w:val="AF879EC18BA9420D9D63298F1302DB34"/>
          </w:placeholder>
          <w:text/>
        </w:sdtPr>
        <w:sdtContent>
          <w:r w:rsidR="00AD70A9" w:rsidRPr="00BF173F">
            <w:rPr>
              <w:rFonts w:ascii="Arial" w:hAnsi="Arial"/>
              <w:szCs w:val="20"/>
              <w:highlight w:val="yellow"/>
            </w:rPr>
            <w:t>………………………</w:t>
          </w:r>
        </w:sdtContent>
      </w:sdt>
    </w:p>
    <w:p w:rsidR="00DE11A9" w:rsidRPr="00BF173F" w:rsidRDefault="00DE11A9" w:rsidP="00731819">
      <w:pPr>
        <w:ind w:right="868"/>
        <w:jc w:val="both"/>
        <w:rPr>
          <w:rFonts w:ascii="Arial" w:hAnsi="Arial"/>
          <w:szCs w:val="20"/>
        </w:rPr>
      </w:pPr>
      <w:r w:rsidRPr="00BF173F">
        <w:rPr>
          <w:rFonts w:ascii="Arial" w:hAnsi="Arial"/>
          <w:szCs w:val="20"/>
        </w:rPr>
        <w:t>E-mail:</w:t>
      </w:r>
      <w:r w:rsidRPr="00BF173F">
        <w:rPr>
          <w:rFonts w:ascii="Arial" w:hAnsi="Arial"/>
          <w:szCs w:val="20"/>
        </w:rPr>
        <w:tab/>
      </w:r>
      <w:r w:rsidRPr="00BF173F">
        <w:rPr>
          <w:rFonts w:ascii="Arial" w:hAnsi="Arial"/>
          <w:szCs w:val="20"/>
        </w:rPr>
        <w:tab/>
      </w:r>
      <w:r w:rsidRPr="00BF173F">
        <w:rPr>
          <w:rFonts w:ascii="Arial" w:hAnsi="Arial"/>
          <w:szCs w:val="20"/>
        </w:rPr>
        <w:tab/>
      </w:r>
      <w:sdt>
        <w:sdtPr>
          <w:rPr>
            <w:rFonts w:ascii="Arial" w:hAnsi="Arial"/>
            <w:szCs w:val="20"/>
            <w:highlight w:val="yellow"/>
          </w:rPr>
          <w:id w:val="166484759"/>
          <w:placeholder>
            <w:docPart w:val="794FFBD10D0942A8A235E831D3C9B4FE"/>
          </w:placeholder>
          <w:text/>
        </w:sdtPr>
        <w:sdtContent>
          <w:r w:rsidR="00AD70A9" w:rsidRPr="00BF173F">
            <w:rPr>
              <w:rFonts w:ascii="Arial" w:hAnsi="Arial"/>
              <w:szCs w:val="20"/>
              <w:highlight w:val="yellow"/>
            </w:rPr>
            <w:t>………………………</w:t>
          </w:r>
        </w:sdtContent>
      </w:sdt>
    </w:p>
    <w:p w:rsidR="00DE11A9" w:rsidRPr="00BF173F" w:rsidRDefault="00DE11A9" w:rsidP="00731819">
      <w:pPr>
        <w:ind w:right="868"/>
        <w:rPr>
          <w:rFonts w:ascii="Arial" w:hAnsi="Arial"/>
          <w:szCs w:val="20"/>
        </w:rPr>
      </w:pPr>
      <w:r w:rsidRPr="00BF173F">
        <w:rPr>
          <w:rFonts w:ascii="Arial" w:hAnsi="Arial"/>
          <w:szCs w:val="20"/>
        </w:rPr>
        <w:t xml:space="preserve">Zapsaný v obchodním rejstříku vedeném u </w:t>
      </w:r>
      <w:sdt>
        <w:sdtPr>
          <w:rPr>
            <w:rFonts w:ascii="Arial" w:hAnsi="Arial"/>
            <w:szCs w:val="20"/>
            <w:highlight w:val="yellow"/>
          </w:rPr>
          <w:id w:val="166484760"/>
          <w:placeholder>
            <w:docPart w:val="4FEF56AFC4E64674941AF5656BF9BCC2"/>
          </w:placeholder>
          <w:text/>
        </w:sdtPr>
        <w:sdtContent>
          <w:r w:rsidR="00AD70A9" w:rsidRPr="00BF173F">
            <w:rPr>
              <w:rFonts w:ascii="Arial" w:hAnsi="Arial"/>
              <w:szCs w:val="20"/>
              <w:highlight w:val="yellow"/>
            </w:rPr>
            <w:t>………</w:t>
          </w:r>
          <w:r w:rsidR="00AD70A9">
            <w:rPr>
              <w:rFonts w:ascii="Arial" w:hAnsi="Arial"/>
              <w:szCs w:val="20"/>
              <w:highlight w:val="yellow"/>
            </w:rPr>
            <w:t>……………………………</w:t>
          </w:r>
          <w:r w:rsidR="00AD70A9" w:rsidRPr="00BF173F">
            <w:rPr>
              <w:rFonts w:ascii="Arial" w:hAnsi="Arial"/>
              <w:szCs w:val="20"/>
              <w:highlight w:val="yellow"/>
            </w:rPr>
            <w:t>………………</w:t>
          </w:r>
        </w:sdtContent>
      </w:sdt>
    </w:p>
    <w:p w:rsidR="00DE11A9" w:rsidRPr="00BF173F" w:rsidRDefault="00DE11A9" w:rsidP="00731819">
      <w:pPr>
        <w:ind w:right="868"/>
        <w:rPr>
          <w:rFonts w:ascii="Arial" w:hAnsi="Arial"/>
          <w:b/>
          <w:i/>
          <w:szCs w:val="20"/>
        </w:rPr>
      </w:pPr>
      <w:r w:rsidRPr="00BF173F">
        <w:rPr>
          <w:rFonts w:ascii="Arial" w:hAnsi="Arial"/>
          <w:b/>
          <w:i/>
          <w:szCs w:val="20"/>
        </w:rPr>
        <w:t>(dále jen „Zhotovitel“)</w:t>
      </w:r>
    </w:p>
    <w:p w:rsidR="00DE11A9" w:rsidRPr="00BF173F" w:rsidRDefault="00DE11A9" w:rsidP="00731819">
      <w:pPr>
        <w:ind w:right="868"/>
        <w:rPr>
          <w:rFonts w:ascii="Arial" w:hAnsi="Arial"/>
          <w:b/>
          <w:i/>
          <w:szCs w:val="20"/>
        </w:rPr>
      </w:pPr>
    </w:p>
    <w:p w:rsidR="00DE11A9" w:rsidRPr="00BF173F" w:rsidRDefault="00DE11A9" w:rsidP="0035364E">
      <w:pPr>
        <w:jc w:val="center"/>
        <w:rPr>
          <w:rFonts w:ascii="Arial" w:hAnsi="Arial"/>
          <w:iCs/>
          <w:szCs w:val="20"/>
        </w:rPr>
      </w:pPr>
      <w:r w:rsidRPr="00BF173F">
        <w:rPr>
          <w:rFonts w:ascii="Arial" w:hAnsi="Arial"/>
          <w:szCs w:val="20"/>
        </w:rPr>
        <w:t xml:space="preserve">uzavírají </w:t>
      </w:r>
      <w:r w:rsidRPr="00BF173F">
        <w:rPr>
          <w:rFonts w:ascii="Arial" w:hAnsi="Arial"/>
          <w:iCs/>
          <w:szCs w:val="20"/>
        </w:rPr>
        <w:t xml:space="preserve">podle ustanovení </w:t>
      </w:r>
      <w:r w:rsidRPr="005C1F25">
        <w:rPr>
          <w:rFonts w:ascii="Arial" w:hAnsi="Arial"/>
          <w:szCs w:val="20"/>
        </w:rPr>
        <w:t xml:space="preserve">§ </w:t>
      </w:r>
      <w:r>
        <w:rPr>
          <w:rFonts w:ascii="Arial" w:hAnsi="Arial"/>
          <w:szCs w:val="20"/>
        </w:rPr>
        <w:t>2652</w:t>
      </w:r>
      <w:r w:rsidRPr="005C1F25">
        <w:rPr>
          <w:rFonts w:ascii="Arial" w:hAnsi="Arial"/>
          <w:szCs w:val="20"/>
        </w:rPr>
        <w:t xml:space="preserve"> občanského zákoníku</w:t>
      </w:r>
      <w:r w:rsidRPr="00BF173F">
        <w:rPr>
          <w:rFonts w:ascii="Arial" w:hAnsi="Arial"/>
          <w:b/>
          <w:szCs w:val="20"/>
        </w:rPr>
        <w:t xml:space="preserve"> </w:t>
      </w:r>
      <w:r w:rsidRPr="00BF173F">
        <w:rPr>
          <w:rFonts w:ascii="Arial" w:hAnsi="Arial"/>
          <w:iCs/>
          <w:szCs w:val="20"/>
        </w:rPr>
        <w:t>ve znění pozdějších předpisů, tuto Smlouvu o provedení externího auditu</w:t>
      </w:r>
      <w:r>
        <w:rPr>
          <w:rFonts w:ascii="Arial" w:hAnsi="Arial"/>
          <w:iCs/>
          <w:szCs w:val="20"/>
        </w:rPr>
        <w:t xml:space="preserve"> </w:t>
      </w:r>
      <w:r w:rsidRPr="00180F3B">
        <w:rPr>
          <w:rFonts w:ascii="Arial" w:hAnsi="Arial"/>
          <w:szCs w:val="20"/>
        </w:rPr>
        <w:t xml:space="preserve">projektů OP </w:t>
      </w:r>
      <w:proofErr w:type="spellStart"/>
      <w:r w:rsidRPr="00180F3B">
        <w:rPr>
          <w:rFonts w:ascii="Arial" w:hAnsi="Arial"/>
          <w:szCs w:val="20"/>
        </w:rPr>
        <w:t>VaVpI</w:t>
      </w:r>
      <w:proofErr w:type="spellEnd"/>
      <w:r w:rsidRPr="00BF173F">
        <w:rPr>
          <w:rFonts w:ascii="Arial" w:hAnsi="Arial"/>
          <w:iCs/>
          <w:szCs w:val="20"/>
        </w:rPr>
        <w:t>.</w:t>
      </w:r>
    </w:p>
    <w:p w:rsidR="00DE11A9" w:rsidRDefault="00DE11A9" w:rsidP="0035364E">
      <w:pPr>
        <w:jc w:val="both"/>
        <w:rPr>
          <w:rFonts w:ascii="Arial" w:hAnsi="Arial"/>
          <w:szCs w:val="20"/>
        </w:rPr>
      </w:pPr>
    </w:p>
    <w:p w:rsidR="00DE11A9" w:rsidRPr="00BF173F" w:rsidRDefault="00DE11A9" w:rsidP="0035364E">
      <w:pPr>
        <w:jc w:val="both"/>
        <w:rPr>
          <w:rFonts w:ascii="Arial" w:hAnsi="Arial"/>
          <w:szCs w:val="20"/>
        </w:rPr>
      </w:pPr>
    </w:p>
    <w:p w:rsidR="00DE11A9" w:rsidRPr="00BF173F" w:rsidRDefault="00DE11A9" w:rsidP="0048418E">
      <w:pPr>
        <w:pStyle w:val="Nadpis1"/>
        <w:numPr>
          <w:ilvl w:val="0"/>
          <w:numId w:val="12"/>
        </w:numPr>
        <w:spacing w:before="120" w:after="120"/>
        <w:jc w:val="center"/>
        <w:rPr>
          <w:sz w:val="20"/>
          <w:szCs w:val="20"/>
        </w:rPr>
      </w:pPr>
    </w:p>
    <w:p w:rsidR="00DE11A9" w:rsidRPr="00BF173F" w:rsidRDefault="00DE11A9" w:rsidP="000410A0">
      <w:pPr>
        <w:pStyle w:val="Nadpis1"/>
        <w:spacing w:before="120" w:after="120"/>
        <w:jc w:val="center"/>
        <w:rPr>
          <w:sz w:val="20"/>
          <w:szCs w:val="20"/>
        </w:rPr>
      </w:pPr>
      <w:r w:rsidRPr="00BF173F">
        <w:rPr>
          <w:sz w:val="20"/>
          <w:szCs w:val="20"/>
        </w:rPr>
        <w:t>Základní pojmy</w:t>
      </w:r>
    </w:p>
    <w:p w:rsidR="00DE11A9" w:rsidRPr="007F7B99" w:rsidRDefault="00DE11A9" w:rsidP="007F7B99">
      <w:pPr>
        <w:pStyle w:val="Odstavecseseznamem"/>
        <w:numPr>
          <w:ilvl w:val="1"/>
          <w:numId w:val="41"/>
        </w:numPr>
        <w:spacing w:before="120" w:after="120"/>
        <w:jc w:val="both"/>
        <w:rPr>
          <w:rFonts w:ascii="Arial" w:hAnsi="Arial"/>
          <w:szCs w:val="20"/>
        </w:rPr>
      </w:pPr>
      <w:r w:rsidRPr="007F7B99">
        <w:rPr>
          <w:rFonts w:ascii="Arial" w:hAnsi="Arial"/>
          <w:szCs w:val="20"/>
        </w:rPr>
        <w:t>Pro účely této smlouvy si objednatel a zhotovitel sjednali následující význam pojmů:</w:t>
      </w:r>
    </w:p>
    <w:p w:rsidR="00DE11A9" w:rsidRPr="00BF173F" w:rsidRDefault="00DE11A9">
      <w:pPr>
        <w:numPr>
          <w:ilvl w:val="0"/>
          <w:numId w:val="1"/>
        </w:numPr>
        <w:spacing w:before="120" w:after="120"/>
        <w:jc w:val="both"/>
        <w:rPr>
          <w:rFonts w:ascii="Arial" w:hAnsi="Arial"/>
          <w:szCs w:val="20"/>
        </w:rPr>
      </w:pPr>
      <w:r w:rsidRPr="00BF173F">
        <w:rPr>
          <w:rFonts w:ascii="Arial" w:hAnsi="Arial"/>
          <w:szCs w:val="20"/>
        </w:rPr>
        <w:lastRenderedPageBreak/>
        <w:t>Smlouvou se rozumí tato Smlouva o provedení externího auditu projektů:</w:t>
      </w:r>
    </w:p>
    <w:p w:rsidR="00DE11A9" w:rsidRPr="00BF173F" w:rsidRDefault="00DE11A9" w:rsidP="0048418E">
      <w:pPr>
        <w:ind w:firstLine="709"/>
        <w:rPr>
          <w:rFonts w:ascii="Arial" w:hAnsi="Arial"/>
          <w:szCs w:val="20"/>
        </w:rPr>
      </w:pPr>
      <w:r w:rsidRPr="00BF173F">
        <w:rPr>
          <w:rFonts w:ascii="Arial" w:hAnsi="Arial"/>
          <w:b/>
          <w:szCs w:val="20"/>
        </w:rPr>
        <w:t>„Rozvoj ZF a FROV JU</w:t>
      </w:r>
      <w:r w:rsidRPr="00BF173F">
        <w:rPr>
          <w:rFonts w:ascii="Arial" w:hAnsi="Arial"/>
          <w:szCs w:val="20"/>
        </w:rPr>
        <w:t>“, číslo projektu CZ.1.05/4.1.00/04.0190,</w:t>
      </w:r>
    </w:p>
    <w:p w:rsidR="00DE11A9" w:rsidRPr="00BF173F" w:rsidRDefault="00DE11A9" w:rsidP="0048418E">
      <w:pPr>
        <w:spacing w:before="120" w:after="120"/>
        <w:ind w:left="720"/>
        <w:jc w:val="both"/>
        <w:rPr>
          <w:rFonts w:ascii="Arial" w:hAnsi="Arial"/>
          <w:szCs w:val="20"/>
        </w:rPr>
      </w:pPr>
      <w:r w:rsidRPr="00BF173F">
        <w:rPr>
          <w:rFonts w:ascii="Arial" w:hAnsi="Arial"/>
          <w:b/>
          <w:szCs w:val="20"/>
        </w:rPr>
        <w:t xml:space="preserve">„Rozvoj </w:t>
      </w:r>
      <w:proofErr w:type="spellStart"/>
      <w:r w:rsidRPr="00BF173F">
        <w:rPr>
          <w:rFonts w:ascii="Arial" w:hAnsi="Arial"/>
          <w:b/>
          <w:szCs w:val="20"/>
        </w:rPr>
        <w:t>PřF</w:t>
      </w:r>
      <w:proofErr w:type="spellEnd"/>
      <w:r w:rsidRPr="00BF173F">
        <w:rPr>
          <w:rFonts w:ascii="Arial" w:hAnsi="Arial"/>
          <w:b/>
          <w:szCs w:val="20"/>
        </w:rPr>
        <w:t xml:space="preserve"> JU</w:t>
      </w:r>
      <w:r w:rsidRPr="00BF173F">
        <w:rPr>
          <w:rFonts w:ascii="Arial" w:hAnsi="Arial"/>
          <w:szCs w:val="20"/>
        </w:rPr>
        <w:t>“, číslo projektu CZ.1.05/4.1.00/04.0155,</w:t>
      </w:r>
    </w:p>
    <w:p w:rsidR="00DE11A9" w:rsidRPr="00BF173F" w:rsidRDefault="00DE11A9" w:rsidP="0048418E">
      <w:pPr>
        <w:spacing w:before="120" w:after="120"/>
        <w:ind w:left="720"/>
        <w:jc w:val="both"/>
        <w:rPr>
          <w:rFonts w:ascii="Arial" w:hAnsi="Arial"/>
          <w:szCs w:val="20"/>
        </w:rPr>
      </w:pPr>
      <w:r w:rsidRPr="00BF173F">
        <w:rPr>
          <w:rFonts w:ascii="Arial" w:hAnsi="Arial"/>
          <w:szCs w:val="20"/>
        </w:rPr>
        <w:t xml:space="preserve">které jsou podpořeny z Operačního programu Výzkum a vývoj pro inovace (dále jen „OP </w:t>
      </w:r>
      <w:proofErr w:type="spellStart"/>
      <w:r w:rsidRPr="00BF173F">
        <w:rPr>
          <w:rFonts w:ascii="Arial" w:hAnsi="Arial"/>
          <w:szCs w:val="20"/>
        </w:rPr>
        <w:t>VaVpI</w:t>
      </w:r>
      <w:proofErr w:type="spellEnd"/>
      <w:r w:rsidRPr="00BF173F">
        <w:rPr>
          <w:rFonts w:ascii="Arial" w:hAnsi="Arial"/>
          <w:szCs w:val="20"/>
        </w:rPr>
        <w:t>“).</w:t>
      </w:r>
    </w:p>
    <w:p w:rsidR="00DE11A9" w:rsidRPr="00BF173F" w:rsidRDefault="00DE11A9">
      <w:pPr>
        <w:numPr>
          <w:ilvl w:val="0"/>
          <w:numId w:val="1"/>
        </w:numPr>
        <w:spacing w:before="120" w:after="120"/>
        <w:jc w:val="both"/>
        <w:rPr>
          <w:rFonts w:ascii="Arial" w:hAnsi="Arial"/>
          <w:szCs w:val="20"/>
        </w:rPr>
      </w:pPr>
      <w:r w:rsidRPr="00BF173F">
        <w:rPr>
          <w:rFonts w:ascii="Arial" w:hAnsi="Arial"/>
          <w:szCs w:val="20"/>
        </w:rPr>
        <w:t>Kontaktními osobami objednatele se rozumí jednotliví hlavní řešitelé projektů a osoby zhotovitele, jejichž prostřednictvím objednatel a zhotovitel komunikují.</w:t>
      </w:r>
    </w:p>
    <w:p w:rsidR="000E024B" w:rsidRDefault="00DE11A9">
      <w:pPr>
        <w:numPr>
          <w:ilvl w:val="0"/>
          <w:numId w:val="1"/>
        </w:numPr>
        <w:spacing w:before="120" w:after="120"/>
        <w:jc w:val="both"/>
        <w:rPr>
          <w:rFonts w:ascii="Arial" w:hAnsi="Arial"/>
          <w:szCs w:val="20"/>
        </w:rPr>
      </w:pPr>
      <w:r w:rsidRPr="00BF173F">
        <w:rPr>
          <w:rFonts w:ascii="Arial" w:hAnsi="Arial"/>
          <w:szCs w:val="20"/>
        </w:rPr>
        <w:t>Harmonogramem se rozumí časový, postupový a platební harmonogram provedení auditu jednotlivých projektů. Tento harmonogram je uveden v článku VI. této Smlouvy.</w:t>
      </w:r>
    </w:p>
    <w:p w:rsidR="00DE11A9" w:rsidRPr="000E024B" w:rsidRDefault="00DE11A9" w:rsidP="000E024B">
      <w:pPr>
        <w:numPr>
          <w:ilvl w:val="0"/>
          <w:numId w:val="1"/>
        </w:numPr>
        <w:spacing w:before="120" w:after="120"/>
        <w:jc w:val="both"/>
        <w:rPr>
          <w:rFonts w:ascii="Arial" w:hAnsi="Arial"/>
          <w:b/>
        </w:rPr>
      </w:pPr>
      <w:r w:rsidRPr="000E024B">
        <w:rPr>
          <w:rFonts w:ascii="Arial" w:hAnsi="Arial"/>
          <w:szCs w:val="20"/>
        </w:rPr>
        <w:t>Podkladem pro uzavření této smlouvy je nabídka zhotovitele, která byla jako nejvýhodnější vybrána v zadávacím řízení s názvem</w:t>
      </w:r>
      <w:r w:rsidR="000E024B" w:rsidRPr="000E024B">
        <w:rPr>
          <w:rFonts w:ascii="Arial" w:hAnsi="Arial"/>
          <w:szCs w:val="20"/>
        </w:rPr>
        <w:t xml:space="preserve"> </w:t>
      </w:r>
      <w:r w:rsidR="000E024B" w:rsidRPr="000E024B">
        <w:rPr>
          <w:rFonts w:ascii="Arial" w:hAnsi="Arial"/>
        </w:rPr>
        <w:t xml:space="preserve">„Externí audit projektů OP </w:t>
      </w:r>
      <w:proofErr w:type="spellStart"/>
      <w:r w:rsidR="000E024B" w:rsidRPr="000E024B">
        <w:rPr>
          <w:rFonts w:ascii="Arial" w:hAnsi="Arial"/>
        </w:rPr>
        <w:t>VaVpI</w:t>
      </w:r>
      <w:proofErr w:type="spellEnd"/>
      <w:r w:rsidR="000E024B" w:rsidRPr="000E024B">
        <w:rPr>
          <w:rFonts w:ascii="Arial" w:hAnsi="Arial"/>
        </w:rPr>
        <w:t>“</w:t>
      </w:r>
      <w:r w:rsidR="000E024B">
        <w:rPr>
          <w:rFonts w:ascii="Arial" w:hAnsi="Arial"/>
        </w:rPr>
        <w:t>.</w:t>
      </w:r>
      <w:r w:rsidR="000E024B" w:rsidRPr="000E024B">
        <w:rPr>
          <w:rFonts w:ascii="Arial" w:hAnsi="Arial"/>
          <w:b/>
        </w:rPr>
        <w:t xml:space="preserve"> </w:t>
      </w:r>
      <w:r w:rsidRPr="000E024B">
        <w:rPr>
          <w:rFonts w:ascii="Arial" w:hAnsi="Arial"/>
          <w:szCs w:val="20"/>
        </w:rPr>
        <w:t>Zadávací dokumentace tohoto zadávacího řízení je oddělitelnou součástí této smlouvy jako příloha č. 3.</w:t>
      </w:r>
    </w:p>
    <w:p w:rsidR="00DE11A9" w:rsidRDefault="00DE11A9">
      <w:pPr>
        <w:pStyle w:val="Nadpis1"/>
        <w:spacing w:before="120" w:after="120"/>
        <w:rPr>
          <w:sz w:val="20"/>
          <w:szCs w:val="20"/>
        </w:rPr>
      </w:pPr>
    </w:p>
    <w:p w:rsidR="00DE11A9" w:rsidRPr="00EA6BAC" w:rsidRDefault="00DE11A9" w:rsidP="00EA6BAC"/>
    <w:p w:rsidR="00DE11A9" w:rsidRPr="00BF173F" w:rsidRDefault="00DE11A9" w:rsidP="0048418E">
      <w:pPr>
        <w:pStyle w:val="Nadpis1"/>
        <w:numPr>
          <w:ilvl w:val="0"/>
          <w:numId w:val="22"/>
        </w:numPr>
        <w:spacing w:before="120" w:after="120"/>
        <w:jc w:val="center"/>
        <w:rPr>
          <w:sz w:val="20"/>
          <w:szCs w:val="20"/>
        </w:rPr>
      </w:pPr>
    </w:p>
    <w:p w:rsidR="00DE11A9" w:rsidRPr="00BF173F" w:rsidRDefault="00DE11A9" w:rsidP="000410A0">
      <w:pPr>
        <w:pStyle w:val="Nadpis1"/>
        <w:spacing w:before="120" w:after="120"/>
        <w:jc w:val="center"/>
        <w:rPr>
          <w:sz w:val="20"/>
          <w:szCs w:val="20"/>
        </w:rPr>
      </w:pPr>
      <w:r w:rsidRPr="00BF173F">
        <w:rPr>
          <w:sz w:val="20"/>
          <w:szCs w:val="20"/>
        </w:rPr>
        <w:t>Základní účel Smlouvy</w:t>
      </w:r>
    </w:p>
    <w:p w:rsidR="00DE11A9" w:rsidRPr="00BF173F" w:rsidRDefault="00DE11A9" w:rsidP="00FD5353">
      <w:pPr>
        <w:spacing w:before="120" w:after="120"/>
        <w:ind w:left="426" w:hanging="426"/>
        <w:jc w:val="both"/>
        <w:rPr>
          <w:rFonts w:ascii="Arial" w:hAnsi="Arial"/>
          <w:szCs w:val="20"/>
        </w:rPr>
      </w:pPr>
      <w:r w:rsidRPr="00BF173F">
        <w:rPr>
          <w:rFonts w:ascii="Arial" w:hAnsi="Arial"/>
          <w:szCs w:val="20"/>
        </w:rPr>
        <w:t xml:space="preserve">3.1 Základním účelem Smlouvy je splnění povinnosti objednatele provést externí audit u projektů OP </w:t>
      </w:r>
      <w:proofErr w:type="spellStart"/>
      <w:r w:rsidRPr="00BF173F">
        <w:rPr>
          <w:rFonts w:ascii="Arial" w:hAnsi="Arial"/>
          <w:szCs w:val="20"/>
        </w:rPr>
        <w:t>VaVpI</w:t>
      </w:r>
      <w:proofErr w:type="spellEnd"/>
      <w:r w:rsidRPr="00BF173F" w:rsidDel="00CD1BFB">
        <w:rPr>
          <w:rFonts w:ascii="Arial" w:hAnsi="Arial"/>
          <w:szCs w:val="20"/>
        </w:rPr>
        <w:t xml:space="preserve"> </w:t>
      </w:r>
      <w:r w:rsidRPr="00BF173F">
        <w:rPr>
          <w:rFonts w:ascii="Arial" w:hAnsi="Arial"/>
          <w:szCs w:val="20"/>
        </w:rPr>
        <w:t>.</w:t>
      </w:r>
    </w:p>
    <w:p w:rsidR="00DE11A9" w:rsidRPr="00BF173F" w:rsidRDefault="00DE11A9" w:rsidP="00FD5353">
      <w:pPr>
        <w:spacing w:before="120" w:after="120"/>
        <w:ind w:left="426" w:hanging="426"/>
        <w:jc w:val="both"/>
        <w:rPr>
          <w:rFonts w:ascii="Arial" w:hAnsi="Arial"/>
          <w:szCs w:val="20"/>
        </w:rPr>
      </w:pPr>
      <w:r w:rsidRPr="00BF173F">
        <w:rPr>
          <w:rFonts w:ascii="Arial" w:hAnsi="Arial"/>
          <w:szCs w:val="20"/>
        </w:rPr>
        <w:t xml:space="preserve">3.2 Povinnost objednatele dle odst. 3.1 tohoto článku je stanovena Příručkou pro příjemce OP </w:t>
      </w:r>
      <w:proofErr w:type="spellStart"/>
      <w:r w:rsidRPr="00BF173F">
        <w:rPr>
          <w:rFonts w:ascii="Arial" w:hAnsi="Arial"/>
          <w:szCs w:val="20"/>
        </w:rPr>
        <w:t>VaVpI</w:t>
      </w:r>
      <w:proofErr w:type="spellEnd"/>
      <w:r w:rsidRPr="00BF173F">
        <w:rPr>
          <w:rFonts w:ascii="Arial" w:hAnsi="Arial"/>
          <w:szCs w:val="20"/>
        </w:rPr>
        <w:t xml:space="preserve"> 2007 - 2013, v aktuálním znění.</w:t>
      </w:r>
    </w:p>
    <w:p w:rsidR="00DE11A9" w:rsidRPr="00BF173F" w:rsidRDefault="00DE11A9" w:rsidP="00F94274">
      <w:pPr>
        <w:pStyle w:val="Nadpis1"/>
        <w:spacing w:before="120" w:after="120"/>
        <w:rPr>
          <w:sz w:val="20"/>
          <w:szCs w:val="20"/>
        </w:rPr>
      </w:pPr>
    </w:p>
    <w:p w:rsidR="00DE11A9" w:rsidRPr="00BF173F" w:rsidRDefault="00DE11A9" w:rsidP="0048418E">
      <w:pPr>
        <w:pStyle w:val="Odstavecseseznamem"/>
        <w:numPr>
          <w:ilvl w:val="0"/>
          <w:numId w:val="22"/>
        </w:numPr>
        <w:jc w:val="center"/>
        <w:rPr>
          <w:rFonts w:ascii="Arial" w:hAnsi="Arial"/>
          <w:szCs w:val="20"/>
        </w:rPr>
      </w:pPr>
    </w:p>
    <w:p w:rsidR="00DE11A9" w:rsidRPr="00BF173F" w:rsidRDefault="00DE11A9" w:rsidP="000410A0">
      <w:pPr>
        <w:pStyle w:val="Nadpis1"/>
        <w:spacing w:before="120" w:after="120"/>
        <w:jc w:val="center"/>
        <w:rPr>
          <w:sz w:val="20"/>
          <w:szCs w:val="20"/>
        </w:rPr>
      </w:pPr>
      <w:r w:rsidRPr="00BF173F">
        <w:rPr>
          <w:sz w:val="20"/>
          <w:szCs w:val="20"/>
        </w:rPr>
        <w:t>Předmět Smlouvy</w:t>
      </w:r>
    </w:p>
    <w:p w:rsidR="00DE11A9" w:rsidRPr="00BF173F" w:rsidRDefault="00DE11A9" w:rsidP="006230DA">
      <w:pPr>
        <w:tabs>
          <w:tab w:val="num" w:pos="1764"/>
        </w:tabs>
        <w:autoSpaceDE w:val="0"/>
        <w:autoSpaceDN w:val="0"/>
        <w:adjustRightInd w:val="0"/>
        <w:ind w:left="425" w:hanging="425"/>
        <w:jc w:val="both"/>
        <w:rPr>
          <w:rFonts w:ascii="Arial" w:hAnsi="Arial"/>
          <w:szCs w:val="20"/>
        </w:rPr>
      </w:pPr>
      <w:r w:rsidRPr="00BF173F">
        <w:rPr>
          <w:rFonts w:ascii="Arial" w:hAnsi="Arial"/>
          <w:szCs w:val="20"/>
        </w:rPr>
        <w:t xml:space="preserve">4.1 Předmětem Smlouvy je provedení externího auditu projektů Jihočeské univerzity v Českých Budějovicích v rámci OP </w:t>
      </w:r>
      <w:proofErr w:type="spellStart"/>
      <w:r w:rsidRPr="00BF173F">
        <w:rPr>
          <w:rFonts w:ascii="Arial" w:hAnsi="Arial"/>
          <w:szCs w:val="20"/>
        </w:rPr>
        <w:t>VaVpI</w:t>
      </w:r>
      <w:proofErr w:type="spellEnd"/>
      <w:r w:rsidRPr="00BF173F">
        <w:rPr>
          <w:rFonts w:ascii="Arial" w:hAnsi="Arial"/>
          <w:szCs w:val="20"/>
        </w:rPr>
        <w:t>, uvedených v odst. 4.2 tohoto článku a dle přílohy č. 2 Smlouvy (Specifikace předmětu plnění), a vydání „Auditorských zpráv o auditu pro zvláštní účely“ (dále jen „Zprávy“) dle Mezinárodního auditorského standardu pro projekty uvedené v odst. 4.2 tohoto článku. Externí audit každého projektu bude realizován nezávislým externím auditem dle harmonogramu.</w:t>
      </w:r>
    </w:p>
    <w:p w:rsidR="00DE11A9" w:rsidRPr="00BF173F" w:rsidRDefault="00DE11A9" w:rsidP="006230DA">
      <w:pPr>
        <w:spacing w:before="120" w:after="120"/>
        <w:ind w:left="426" w:hanging="426"/>
        <w:jc w:val="both"/>
        <w:rPr>
          <w:rFonts w:ascii="Arial" w:hAnsi="Arial"/>
          <w:szCs w:val="20"/>
        </w:rPr>
      </w:pPr>
      <w:r w:rsidRPr="00BF173F">
        <w:rPr>
          <w:rFonts w:ascii="Arial" w:hAnsi="Arial"/>
          <w:szCs w:val="20"/>
        </w:rPr>
        <w:t>4.2</w:t>
      </w:r>
      <w:r w:rsidRPr="00BF173F">
        <w:rPr>
          <w:rFonts w:ascii="Arial" w:hAnsi="Arial"/>
          <w:szCs w:val="20"/>
        </w:rPr>
        <w:tab/>
        <w:t xml:space="preserve">Audit dle odst. 4.1 tohoto článku provede zhotovitel u projektů: </w:t>
      </w:r>
    </w:p>
    <w:p w:rsidR="00DE11A9" w:rsidRDefault="00DE11A9" w:rsidP="007F7B99">
      <w:pPr>
        <w:pStyle w:val="Odstavecseseznamem"/>
        <w:numPr>
          <w:ilvl w:val="0"/>
          <w:numId w:val="42"/>
        </w:numPr>
        <w:tabs>
          <w:tab w:val="left" w:pos="2127"/>
        </w:tabs>
        <w:ind w:left="1701"/>
        <w:rPr>
          <w:rFonts w:ascii="Arial" w:hAnsi="Arial"/>
          <w:szCs w:val="20"/>
        </w:rPr>
      </w:pPr>
      <w:r w:rsidRPr="007F7B99">
        <w:rPr>
          <w:rFonts w:ascii="Arial" w:hAnsi="Arial"/>
          <w:b/>
          <w:szCs w:val="20"/>
        </w:rPr>
        <w:t>„Rozvoj ZF a FROV JU</w:t>
      </w:r>
      <w:r w:rsidRPr="007F7B99">
        <w:rPr>
          <w:rFonts w:ascii="Arial" w:hAnsi="Arial"/>
          <w:szCs w:val="20"/>
        </w:rPr>
        <w:t>“, číslo projektu CZ.1.05/4.1.00/04.0190 – část A,</w:t>
      </w:r>
    </w:p>
    <w:p w:rsidR="00DE11A9" w:rsidRPr="007F7B99" w:rsidRDefault="00DE11A9" w:rsidP="007F7B99">
      <w:pPr>
        <w:pStyle w:val="Odstavecseseznamem"/>
        <w:numPr>
          <w:ilvl w:val="0"/>
          <w:numId w:val="42"/>
        </w:numPr>
        <w:tabs>
          <w:tab w:val="left" w:pos="2127"/>
        </w:tabs>
        <w:ind w:left="1701"/>
        <w:rPr>
          <w:rFonts w:ascii="Arial" w:hAnsi="Arial"/>
          <w:szCs w:val="20"/>
        </w:rPr>
      </w:pPr>
      <w:r w:rsidRPr="007F7B99">
        <w:rPr>
          <w:rFonts w:ascii="Arial" w:hAnsi="Arial"/>
          <w:b/>
          <w:szCs w:val="20"/>
        </w:rPr>
        <w:t xml:space="preserve">„Rozvoj </w:t>
      </w:r>
      <w:proofErr w:type="spellStart"/>
      <w:r w:rsidRPr="007F7B99">
        <w:rPr>
          <w:rFonts w:ascii="Arial" w:hAnsi="Arial"/>
          <w:b/>
          <w:szCs w:val="20"/>
        </w:rPr>
        <w:t>PřF</w:t>
      </w:r>
      <w:proofErr w:type="spellEnd"/>
      <w:r w:rsidRPr="007F7B99">
        <w:rPr>
          <w:rFonts w:ascii="Arial" w:hAnsi="Arial"/>
          <w:b/>
          <w:szCs w:val="20"/>
        </w:rPr>
        <w:t xml:space="preserve"> JU</w:t>
      </w:r>
      <w:r w:rsidRPr="007F7B99">
        <w:rPr>
          <w:rFonts w:ascii="Arial" w:hAnsi="Arial"/>
          <w:szCs w:val="20"/>
        </w:rPr>
        <w:t>“, číslo projektu CZ.1.05/4.1.00/04.0155 – část B</w:t>
      </w:r>
    </w:p>
    <w:p w:rsidR="00DE11A9" w:rsidRPr="00BF173F" w:rsidRDefault="00DE11A9" w:rsidP="00012DE3">
      <w:pPr>
        <w:autoSpaceDE w:val="0"/>
        <w:autoSpaceDN w:val="0"/>
        <w:adjustRightInd w:val="0"/>
        <w:ind w:firstLine="708"/>
        <w:jc w:val="both"/>
        <w:rPr>
          <w:rFonts w:ascii="Arial" w:hAnsi="Arial"/>
          <w:szCs w:val="20"/>
        </w:rPr>
      </w:pPr>
    </w:p>
    <w:p w:rsidR="00DE11A9" w:rsidRDefault="00DE11A9" w:rsidP="00B1403D">
      <w:pPr>
        <w:pStyle w:val="FormtovanvHTML"/>
        <w:rPr>
          <w:rFonts w:ascii="Arial" w:hAnsi="Arial" w:cs="Arial"/>
        </w:rPr>
      </w:pPr>
    </w:p>
    <w:p w:rsidR="00DE11A9" w:rsidRPr="00BF173F" w:rsidRDefault="00DE11A9" w:rsidP="00B1403D">
      <w:pPr>
        <w:pStyle w:val="FormtovanvHTML"/>
        <w:rPr>
          <w:rFonts w:ascii="Arial" w:hAnsi="Arial" w:cs="Arial"/>
        </w:rPr>
      </w:pPr>
    </w:p>
    <w:p w:rsidR="00DE11A9" w:rsidRPr="00BF173F" w:rsidRDefault="00DE11A9" w:rsidP="00FD5353">
      <w:pPr>
        <w:pStyle w:val="FormtovanvHTML"/>
        <w:numPr>
          <w:ilvl w:val="0"/>
          <w:numId w:val="22"/>
        </w:numPr>
        <w:jc w:val="center"/>
        <w:rPr>
          <w:rFonts w:ascii="Arial" w:hAnsi="Arial" w:cs="Arial"/>
        </w:rPr>
      </w:pPr>
    </w:p>
    <w:p w:rsidR="00DE11A9" w:rsidRPr="00BF173F" w:rsidRDefault="00DE11A9" w:rsidP="000410A0">
      <w:pPr>
        <w:pStyle w:val="Nadpis1"/>
        <w:spacing w:before="120" w:after="120"/>
        <w:jc w:val="center"/>
        <w:rPr>
          <w:sz w:val="20"/>
          <w:szCs w:val="20"/>
        </w:rPr>
      </w:pPr>
      <w:r w:rsidRPr="00BF173F">
        <w:rPr>
          <w:sz w:val="20"/>
          <w:szCs w:val="20"/>
        </w:rPr>
        <w:t>Podmínky realizace předmětu smlouvy</w:t>
      </w:r>
    </w:p>
    <w:p w:rsidR="00DE11A9" w:rsidRPr="00BF173F" w:rsidRDefault="00DE11A9" w:rsidP="00FD5353">
      <w:pPr>
        <w:pStyle w:val="Default"/>
        <w:ind w:left="426" w:hanging="426"/>
        <w:jc w:val="both"/>
        <w:rPr>
          <w:rFonts w:ascii="Arial" w:hAnsi="Arial" w:cs="Arial"/>
          <w:sz w:val="20"/>
          <w:szCs w:val="20"/>
        </w:rPr>
      </w:pPr>
      <w:r w:rsidRPr="00BF173F">
        <w:rPr>
          <w:rFonts w:ascii="Arial" w:hAnsi="Arial" w:cs="Arial"/>
          <w:sz w:val="20"/>
          <w:szCs w:val="20"/>
        </w:rPr>
        <w:t xml:space="preserve">5.1 </w:t>
      </w:r>
      <w:r w:rsidRPr="00BF173F">
        <w:rPr>
          <w:rFonts w:ascii="Arial" w:hAnsi="Arial" w:cs="Arial"/>
          <w:sz w:val="20"/>
          <w:szCs w:val="20"/>
        </w:rPr>
        <w:tab/>
        <w:t xml:space="preserve">Každá zpráva vypracovaná zhotovitelem musí být v souladu s Příručkou pro příjemce OP </w:t>
      </w:r>
      <w:proofErr w:type="spellStart"/>
      <w:r w:rsidRPr="00BF173F">
        <w:rPr>
          <w:rFonts w:ascii="Arial" w:hAnsi="Arial" w:cs="Arial"/>
          <w:sz w:val="20"/>
          <w:szCs w:val="20"/>
        </w:rPr>
        <w:t>VaVpI</w:t>
      </w:r>
      <w:proofErr w:type="spellEnd"/>
      <w:r w:rsidRPr="00BF173F">
        <w:rPr>
          <w:rFonts w:ascii="Arial" w:hAnsi="Arial" w:cs="Arial"/>
          <w:sz w:val="20"/>
          <w:szCs w:val="20"/>
        </w:rPr>
        <w:t xml:space="preserve"> 2007 – 2013, v jejím aktuálním znění, a musí poskytnout ujištění a informaci zejména o následujících skutečnostech: </w:t>
      </w:r>
    </w:p>
    <w:p w:rsidR="00DE11A9" w:rsidRPr="00BF173F" w:rsidRDefault="00DE11A9" w:rsidP="00C16CDF">
      <w:pPr>
        <w:pStyle w:val="Default"/>
        <w:numPr>
          <w:ilvl w:val="0"/>
          <w:numId w:val="6"/>
        </w:numPr>
        <w:ind w:hanging="294"/>
        <w:jc w:val="both"/>
        <w:rPr>
          <w:rFonts w:ascii="Arial" w:hAnsi="Arial" w:cs="Arial"/>
          <w:sz w:val="20"/>
          <w:szCs w:val="20"/>
        </w:rPr>
      </w:pPr>
      <w:r w:rsidRPr="00BF173F">
        <w:rPr>
          <w:rFonts w:ascii="Arial" w:hAnsi="Arial" w:cs="Arial"/>
          <w:sz w:val="20"/>
          <w:szCs w:val="20"/>
        </w:rPr>
        <w:t xml:space="preserve">o správnosti a úplnosti zaúčtování výdajů vykázaných za auditované období, </w:t>
      </w:r>
    </w:p>
    <w:p w:rsidR="00DE11A9" w:rsidRPr="00BF173F" w:rsidRDefault="00DE11A9" w:rsidP="00C16CDF">
      <w:pPr>
        <w:pStyle w:val="Default"/>
        <w:numPr>
          <w:ilvl w:val="0"/>
          <w:numId w:val="6"/>
        </w:numPr>
        <w:ind w:hanging="294"/>
        <w:jc w:val="both"/>
        <w:rPr>
          <w:rFonts w:ascii="Arial" w:hAnsi="Arial" w:cs="Arial"/>
          <w:sz w:val="20"/>
          <w:szCs w:val="20"/>
        </w:rPr>
      </w:pPr>
      <w:r w:rsidRPr="00BF173F">
        <w:rPr>
          <w:rFonts w:ascii="Arial" w:hAnsi="Arial" w:cs="Arial"/>
          <w:sz w:val="20"/>
          <w:szCs w:val="20"/>
        </w:rPr>
        <w:t xml:space="preserve">o tom, že vykázané výdaje jsou způsobilé v souladu s Rozhodnutím a dalšími pokyny Řídícího orgánu (dále jen „ŘO“) OP </w:t>
      </w:r>
      <w:proofErr w:type="spellStart"/>
      <w:r w:rsidRPr="00BF173F">
        <w:rPr>
          <w:rFonts w:ascii="Arial" w:hAnsi="Arial" w:cs="Arial"/>
          <w:sz w:val="20"/>
          <w:szCs w:val="20"/>
        </w:rPr>
        <w:t>VaVpI</w:t>
      </w:r>
      <w:proofErr w:type="spellEnd"/>
      <w:r w:rsidRPr="00BF173F">
        <w:rPr>
          <w:rFonts w:ascii="Arial" w:hAnsi="Arial" w:cs="Arial"/>
          <w:sz w:val="20"/>
          <w:szCs w:val="20"/>
        </w:rPr>
        <w:t xml:space="preserve"> (zejm. Příručkou pro příjemce v aktuálním znění, která je volně přístupná na webové stránce ŘO OP </w:t>
      </w:r>
      <w:proofErr w:type="spellStart"/>
      <w:r w:rsidRPr="00BF173F">
        <w:rPr>
          <w:rFonts w:ascii="Arial" w:hAnsi="Arial" w:cs="Arial"/>
          <w:sz w:val="20"/>
          <w:szCs w:val="20"/>
        </w:rPr>
        <w:t>VaVpI</w:t>
      </w:r>
      <w:proofErr w:type="spellEnd"/>
      <w:r w:rsidRPr="00BF173F">
        <w:rPr>
          <w:rFonts w:ascii="Arial" w:hAnsi="Arial" w:cs="Arial"/>
          <w:sz w:val="20"/>
          <w:szCs w:val="20"/>
        </w:rPr>
        <w:t xml:space="preserve"> www.opvavpi.cz), </w:t>
      </w:r>
    </w:p>
    <w:p w:rsidR="00DE11A9" w:rsidRPr="00BF173F" w:rsidRDefault="00DE11A9" w:rsidP="00C16CDF">
      <w:pPr>
        <w:pStyle w:val="Default"/>
        <w:numPr>
          <w:ilvl w:val="0"/>
          <w:numId w:val="6"/>
        </w:numPr>
        <w:ind w:hanging="294"/>
        <w:jc w:val="both"/>
        <w:rPr>
          <w:rFonts w:ascii="Arial" w:hAnsi="Arial" w:cs="Arial"/>
          <w:sz w:val="20"/>
          <w:szCs w:val="20"/>
        </w:rPr>
      </w:pPr>
      <w:r w:rsidRPr="00BF173F">
        <w:rPr>
          <w:rFonts w:ascii="Arial" w:hAnsi="Arial" w:cs="Arial"/>
          <w:sz w:val="20"/>
          <w:szCs w:val="20"/>
        </w:rPr>
        <w:t xml:space="preserve">že způsobilé výdaje vykázané za auditované období byly skutečně uhrazeny, </w:t>
      </w:r>
    </w:p>
    <w:p w:rsidR="00DE11A9" w:rsidRPr="00BF173F" w:rsidRDefault="00DE11A9" w:rsidP="00C16CDF">
      <w:pPr>
        <w:pStyle w:val="Default"/>
        <w:numPr>
          <w:ilvl w:val="0"/>
          <w:numId w:val="6"/>
        </w:numPr>
        <w:ind w:hanging="294"/>
        <w:jc w:val="both"/>
        <w:rPr>
          <w:rFonts w:ascii="Arial" w:hAnsi="Arial" w:cs="Arial"/>
          <w:sz w:val="20"/>
          <w:szCs w:val="20"/>
        </w:rPr>
      </w:pPr>
      <w:r w:rsidRPr="00BF173F">
        <w:rPr>
          <w:rFonts w:ascii="Arial" w:hAnsi="Arial" w:cs="Arial"/>
          <w:sz w:val="20"/>
          <w:szCs w:val="20"/>
        </w:rPr>
        <w:t xml:space="preserve">zhodnocení správnosti postupu při zadávání veřejných zakázek, </w:t>
      </w:r>
    </w:p>
    <w:p w:rsidR="00DE11A9" w:rsidRPr="00BF173F" w:rsidRDefault="00DE11A9" w:rsidP="00C16CDF">
      <w:pPr>
        <w:pStyle w:val="Default"/>
        <w:numPr>
          <w:ilvl w:val="0"/>
          <w:numId w:val="6"/>
        </w:numPr>
        <w:ind w:hanging="294"/>
        <w:jc w:val="both"/>
        <w:rPr>
          <w:rFonts w:ascii="Arial" w:hAnsi="Arial" w:cs="Arial"/>
          <w:sz w:val="20"/>
          <w:szCs w:val="20"/>
        </w:rPr>
      </w:pPr>
      <w:r w:rsidRPr="00BF173F">
        <w:rPr>
          <w:rFonts w:ascii="Arial" w:hAnsi="Arial" w:cs="Arial"/>
          <w:sz w:val="20"/>
          <w:szCs w:val="20"/>
        </w:rPr>
        <w:lastRenderedPageBreak/>
        <w:t xml:space="preserve">ověření souladu výdajů s platným rozpočtem projektu, </w:t>
      </w:r>
    </w:p>
    <w:p w:rsidR="00DE11A9" w:rsidRPr="00BF173F" w:rsidRDefault="00DE11A9" w:rsidP="00C16CDF">
      <w:pPr>
        <w:pStyle w:val="Default"/>
        <w:numPr>
          <w:ilvl w:val="0"/>
          <w:numId w:val="6"/>
        </w:numPr>
        <w:ind w:hanging="294"/>
        <w:jc w:val="both"/>
        <w:rPr>
          <w:rFonts w:ascii="Arial" w:hAnsi="Arial" w:cs="Arial"/>
          <w:sz w:val="20"/>
          <w:szCs w:val="20"/>
        </w:rPr>
      </w:pPr>
      <w:r w:rsidRPr="00BF173F">
        <w:rPr>
          <w:rFonts w:ascii="Arial" w:hAnsi="Arial" w:cs="Arial"/>
          <w:sz w:val="20"/>
          <w:szCs w:val="20"/>
        </w:rPr>
        <w:t xml:space="preserve">osvědčení skutečných a plánovaných výdajů projektu dle struktury odsouhlaseného rozpočtu, </w:t>
      </w:r>
    </w:p>
    <w:p w:rsidR="00DE11A9" w:rsidRPr="00BF173F" w:rsidRDefault="00DE11A9" w:rsidP="00C16CDF">
      <w:pPr>
        <w:pStyle w:val="Default"/>
        <w:numPr>
          <w:ilvl w:val="0"/>
          <w:numId w:val="6"/>
        </w:numPr>
        <w:ind w:hanging="294"/>
        <w:jc w:val="both"/>
        <w:rPr>
          <w:rFonts w:ascii="Arial" w:hAnsi="Arial" w:cs="Arial"/>
          <w:sz w:val="20"/>
          <w:szCs w:val="20"/>
        </w:rPr>
      </w:pPr>
      <w:r w:rsidRPr="00BF173F">
        <w:rPr>
          <w:rFonts w:ascii="Arial" w:hAnsi="Arial" w:cs="Arial"/>
          <w:sz w:val="20"/>
          <w:szCs w:val="20"/>
        </w:rPr>
        <w:t xml:space="preserve">zjištěné nesrovnalosti a vyčíslení nezpůsobilých výdajů včetně zdůvodnění, </w:t>
      </w:r>
    </w:p>
    <w:p w:rsidR="00DE11A9" w:rsidRPr="00BF173F" w:rsidRDefault="00DE11A9" w:rsidP="00C16CDF">
      <w:pPr>
        <w:pStyle w:val="Default"/>
        <w:numPr>
          <w:ilvl w:val="0"/>
          <w:numId w:val="6"/>
        </w:numPr>
        <w:ind w:hanging="294"/>
        <w:jc w:val="both"/>
        <w:rPr>
          <w:rFonts w:ascii="Arial" w:hAnsi="Arial" w:cs="Arial"/>
          <w:sz w:val="20"/>
          <w:szCs w:val="20"/>
        </w:rPr>
      </w:pPr>
      <w:r w:rsidRPr="00BF173F">
        <w:rPr>
          <w:rFonts w:ascii="Arial" w:hAnsi="Arial" w:cs="Arial"/>
          <w:sz w:val="20"/>
          <w:szCs w:val="20"/>
        </w:rPr>
        <w:t xml:space="preserve">další důležité skutečnosti zjištěné při auditorském šetření. </w:t>
      </w:r>
    </w:p>
    <w:p w:rsidR="00DE11A9" w:rsidRPr="00BF173F" w:rsidRDefault="00DE11A9" w:rsidP="00A86FD7">
      <w:pPr>
        <w:tabs>
          <w:tab w:val="num" w:pos="1764"/>
        </w:tabs>
        <w:autoSpaceDE w:val="0"/>
        <w:autoSpaceDN w:val="0"/>
        <w:adjustRightInd w:val="0"/>
        <w:jc w:val="both"/>
        <w:rPr>
          <w:rFonts w:ascii="Arial" w:hAnsi="Arial"/>
          <w:szCs w:val="20"/>
        </w:rPr>
      </w:pPr>
    </w:p>
    <w:p w:rsidR="00DE11A9" w:rsidRPr="00BF173F" w:rsidRDefault="00DE11A9" w:rsidP="006230DA">
      <w:pPr>
        <w:autoSpaceDE w:val="0"/>
        <w:autoSpaceDN w:val="0"/>
        <w:adjustRightInd w:val="0"/>
        <w:ind w:left="426" w:hanging="426"/>
        <w:jc w:val="both"/>
        <w:rPr>
          <w:rFonts w:ascii="Arial" w:hAnsi="Arial"/>
          <w:szCs w:val="20"/>
        </w:rPr>
      </w:pPr>
      <w:r w:rsidRPr="00BF173F">
        <w:rPr>
          <w:rFonts w:ascii="Arial" w:hAnsi="Arial"/>
          <w:szCs w:val="20"/>
        </w:rPr>
        <w:t>5.2</w:t>
      </w:r>
      <w:r w:rsidRPr="00BF173F">
        <w:rPr>
          <w:rFonts w:ascii="Arial" w:hAnsi="Arial"/>
          <w:szCs w:val="20"/>
        </w:rPr>
        <w:tab/>
        <w:t xml:space="preserve">Každá Zpráva vypracovaná zhotovitelem musí být jasná, srozumitelná a dostatečně obsáhlá tak, aby bylo zřejmé, jaké údaje/skutečnosti zhotovitel skutečně ověřil, na jakých datech, za jaké auditované období a podle jakých kritérií operace ve smyslu odst. 5.1 tohoto článku hodnotil, včetně výsledků hodnocení, a aby bylo možné na základě informací uvedených ve Zprávě dospět ke stejným závěrům, k nimž dospěl zhotovitel. </w:t>
      </w:r>
    </w:p>
    <w:p w:rsidR="00DE11A9" w:rsidRPr="00BF173F" w:rsidRDefault="00DE11A9" w:rsidP="00A86FD7">
      <w:pPr>
        <w:autoSpaceDE w:val="0"/>
        <w:autoSpaceDN w:val="0"/>
        <w:adjustRightInd w:val="0"/>
        <w:jc w:val="both"/>
        <w:rPr>
          <w:rFonts w:ascii="Arial" w:hAnsi="Arial"/>
          <w:szCs w:val="20"/>
        </w:rPr>
      </w:pPr>
    </w:p>
    <w:p w:rsidR="00DE11A9" w:rsidRPr="00BF173F" w:rsidRDefault="00DE11A9" w:rsidP="007F7B99">
      <w:pPr>
        <w:autoSpaceDE w:val="0"/>
        <w:autoSpaceDN w:val="0"/>
        <w:adjustRightInd w:val="0"/>
        <w:ind w:left="426" w:hanging="426"/>
        <w:jc w:val="both"/>
        <w:rPr>
          <w:rFonts w:ascii="Arial" w:hAnsi="Arial"/>
          <w:szCs w:val="20"/>
        </w:rPr>
      </w:pPr>
      <w:r w:rsidRPr="00BF173F">
        <w:rPr>
          <w:rFonts w:ascii="Arial" w:hAnsi="Arial"/>
          <w:szCs w:val="20"/>
        </w:rPr>
        <w:t>5.3</w:t>
      </w:r>
      <w:r w:rsidRPr="00BF173F">
        <w:rPr>
          <w:rFonts w:ascii="Arial" w:hAnsi="Arial"/>
          <w:szCs w:val="20"/>
        </w:rPr>
        <w:tab/>
        <w:t>Každá Zpráva musí být zpracována v souladu se zákonem č. 93/2009 Sb., o auditorech a o změně některých zákonů (zákon o auditorech), ve znění pozdějších předpisů, zejména co se obsahu a formy týče, a rovněž dle příslušných Auditorských směrnic Komory auditorů ČR, případně i mezinárodních auditorských standardů. Výsledky externího auditu projektů budou následně objednatelem předány ŘO OP VaVpI a jeho prostřednictvím jsou k dispozici i AO.</w:t>
      </w:r>
    </w:p>
    <w:p w:rsidR="00DE11A9" w:rsidRPr="00BF173F" w:rsidRDefault="00DE11A9" w:rsidP="00216D15">
      <w:pPr>
        <w:tabs>
          <w:tab w:val="left" w:pos="2280"/>
        </w:tabs>
        <w:ind w:left="284" w:hanging="284"/>
        <w:jc w:val="both"/>
        <w:rPr>
          <w:rFonts w:ascii="Arial" w:hAnsi="Arial"/>
          <w:szCs w:val="20"/>
          <w:lang w:eastAsia="en-US"/>
        </w:rPr>
      </w:pPr>
    </w:p>
    <w:p w:rsidR="00DE11A9" w:rsidRPr="00BF173F" w:rsidRDefault="00DE11A9" w:rsidP="006230DA">
      <w:pPr>
        <w:tabs>
          <w:tab w:val="left" w:pos="2280"/>
        </w:tabs>
        <w:ind w:left="426" w:hanging="426"/>
        <w:jc w:val="both"/>
        <w:rPr>
          <w:rFonts w:ascii="Arial" w:hAnsi="Arial"/>
          <w:szCs w:val="20"/>
          <w:lang w:eastAsia="en-US"/>
        </w:rPr>
      </w:pPr>
      <w:r w:rsidRPr="00BF173F">
        <w:rPr>
          <w:rFonts w:ascii="Arial" w:hAnsi="Arial"/>
          <w:szCs w:val="20"/>
          <w:lang w:eastAsia="en-US"/>
        </w:rPr>
        <w:t>5.</w:t>
      </w:r>
      <w:r>
        <w:rPr>
          <w:rFonts w:ascii="Arial" w:hAnsi="Arial"/>
          <w:szCs w:val="20"/>
          <w:lang w:eastAsia="en-US"/>
        </w:rPr>
        <w:t>4</w:t>
      </w:r>
      <w:r w:rsidRPr="00BF173F">
        <w:rPr>
          <w:rFonts w:ascii="Arial" w:hAnsi="Arial"/>
          <w:szCs w:val="20"/>
          <w:lang w:eastAsia="en-US"/>
        </w:rPr>
        <w:tab/>
        <w:t xml:space="preserve">Každou Zprávu auditora projedná auditor nebo auditorská společnost se zástupcem objednatele. O průběhu auditu ke každému jednotlivému projektu vede auditor nebo auditorská společnost spis. </w:t>
      </w:r>
    </w:p>
    <w:p w:rsidR="00DE11A9" w:rsidRPr="00BF173F" w:rsidRDefault="00DE11A9" w:rsidP="00216D15">
      <w:pPr>
        <w:tabs>
          <w:tab w:val="left" w:pos="2280"/>
        </w:tabs>
        <w:jc w:val="both"/>
        <w:rPr>
          <w:rFonts w:ascii="Arial" w:hAnsi="Arial"/>
          <w:szCs w:val="20"/>
          <w:lang w:eastAsia="en-US"/>
        </w:rPr>
      </w:pPr>
    </w:p>
    <w:p w:rsidR="00DE11A9" w:rsidRPr="00BF173F" w:rsidRDefault="00DE11A9" w:rsidP="00645A42">
      <w:pPr>
        <w:tabs>
          <w:tab w:val="left" w:pos="2280"/>
        </w:tabs>
        <w:ind w:left="425" w:hanging="426"/>
        <w:jc w:val="both"/>
        <w:rPr>
          <w:rFonts w:ascii="Arial" w:hAnsi="Arial"/>
          <w:szCs w:val="20"/>
          <w:lang w:eastAsia="en-US"/>
        </w:rPr>
      </w:pPr>
      <w:r w:rsidRPr="00BF173F">
        <w:rPr>
          <w:rFonts w:ascii="Arial" w:hAnsi="Arial"/>
          <w:szCs w:val="20"/>
          <w:lang w:eastAsia="en-US"/>
        </w:rPr>
        <w:t>5.</w:t>
      </w:r>
      <w:r>
        <w:rPr>
          <w:rFonts w:ascii="Arial" w:hAnsi="Arial"/>
          <w:szCs w:val="20"/>
          <w:lang w:eastAsia="en-US"/>
        </w:rPr>
        <w:t>5</w:t>
      </w:r>
      <w:r w:rsidRPr="00BF173F">
        <w:rPr>
          <w:rFonts w:ascii="Arial" w:hAnsi="Arial"/>
          <w:szCs w:val="20"/>
          <w:lang w:eastAsia="en-US"/>
        </w:rPr>
        <w:tab/>
      </w:r>
      <w:r w:rsidRPr="00BF173F">
        <w:rPr>
          <w:rFonts w:ascii="Arial" w:hAnsi="Arial"/>
          <w:szCs w:val="20"/>
        </w:rPr>
        <w:t>Veškeré předání dokladů, aj. písemností mezi Objednatelem a Zhotovitelem musí být písemně potvrzeno.</w:t>
      </w:r>
    </w:p>
    <w:p w:rsidR="00DE11A9" w:rsidRPr="00BF173F" w:rsidRDefault="00DE11A9" w:rsidP="00216D15">
      <w:pPr>
        <w:tabs>
          <w:tab w:val="left" w:pos="2280"/>
        </w:tabs>
        <w:ind w:left="284" w:hanging="284"/>
        <w:jc w:val="both"/>
        <w:rPr>
          <w:rFonts w:ascii="Arial" w:hAnsi="Arial"/>
          <w:szCs w:val="20"/>
          <w:lang w:eastAsia="en-US"/>
        </w:rPr>
      </w:pPr>
    </w:p>
    <w:p w:rsidR="00DE11A9" w:rsidRPr="00BF173F" w:rsidRDefault="00DE11A9" w:rsidP="006230DA">
      <w:pPr>
        <w:ind w:left="426" w:right="866" w:hanging="426"/>
        <w:jc w:val="both"/>
        <w:rPr>
          <w:rFonts w:ascii="Arial" w:hAnsi="Arial"/>
          <w:b/>
          <w:szCs w:val="20"/>
        </w:rPr>
      </w:pPr>
      <w:r w:rsidRPr="00BF173F">
        <w:rPr>
          <w:rFonts w:ascii="Arial" w:hAnsi="Arial"/>
          <w:szCs w:val="20"/>
        </w:rPr>
        <w:t>5.</w:t>
      </w:r>
      <w:r>
        <w:rPr>
          <w:rFonts w:ascii="Arial" w:hAnsi="Arial"/>
          <w:szCs w:val="20"/>
        </w:rPr>
        <w:t>6</w:t>
      </w:r>
      <w:r w:rsidRPr="00BF173F">
        <w:rPr>
          <w:rFonts w:ascii="Arial" w:hAnsi="Arial"/>
          <w:szCs w:val="20"/>
        </w:rPr>
        <w:t xml:space="preserve"> Výchozí</w:t>
      </w:r>
      <w:r w:rsidRPr="00BF173F">
        <w:rPr>
          <w:rFonts w:ascii="Arial" w:hAnsi="Arial"/>
          <w:b/>
          <w:szCs w:val="20"/>
        </w:rPr>
        <w:t xml:space="preserve"> </w:t>
      </w:r>
      <w:r w:rsidRPr="00BF173F">
        <w:rPr>
          <w:rFonts w:ascii="Arial" w:hAnsi="Arial"/>
          <w:szCs w:val="20"/>
        </w:rPr>
        <w:t>podklady:</w:t>
      </w:r>
    </w:p>
    <w:p w:rsidR="00DE11A9" w:rsidRPr="00BF173F" w:rsidRDefault="00DE11A9" w:rsidP="006230DA">
      <w:pPr>
        <w:numPr>
          <w:ilvl w:val="0"/>
          <w:numId w:val="15"/>
        </w:numPr>
        <w:ind w:right="868" w:hanging="294"/>
        <w:jc w:val="both"/>
        <w:rPr>
          <w:rFonts w:ascii="Arial" w:hAnsi="Arial"/>
          <w:szCs w:val="20"/>
        </w:rPr>
      </w:pPr>
      <w:r w:rsidRPr="00BF173F">
        <w:rPr>
          <w:rFonts w:ascii="Arial" w:hAnsi="Arial"/>
          <w:szCs w:val="20"/>
        </w:rPr>
        <w:t>Rozhodnutí o poskytnutí dotace včetně příloh,</w:t>
      </w:r>
    </w:p>
    <w:p w:rsidR="00DE11A9" w:rsidRPr="00BF173F" w:rsidRDefault="00DE11A9" w:rsidP="006230DA">
      <w:pPr>
        <w:numPr>
          <w:ilvl w:val="0"/>
          <w:numId w:val="15"/>
        </w:numPr>
        <w:ind w:right="868" w:hanging="294"/>
        <w:jc w:val="both"/>
        <w:rPr>
          <w:rFonts w:ascii="Arial" w:hAnsi="Arial"/>
          <w:szCs w:val="20"/>
        </w:rPr>
      </w:pPr>
      <w:r w:rsidRPr="00BF173F">
        <w:rPr>
          <w:rFonts w:ascii="Arial" w:hAnsi="Arial"/>
          <w:szCs w:val="20"/>
        </w:rPr>
        <w:t>Studie proveditelnosti,</w:t>
      </w:r>
    </w:p>
    <w:p w:rsidR="00DE11A9" w:rsidRPr="00BF173F" w:rsidRDefault="00DE11A9" w:rsidP="006230DA">
      <w:pPr>
        <w:numPr>
          <w:ilvl w:val="0"/>
          <w:numId w:val="15"/>
        </w:numPr>
        <w:ind w:right="868" w:hanging="294"/>
        <w:jc w:val="both"/>
        <w:rPr>
          <w:rFonts w:ascii="Arial" w:hAnsi="Arial"/>
          <w:szCs w:val="20"/>
        </w:rPr>
      </w:pPr>
      <w:r w:rsidRPr="00BF173F">
        <w:rPr>
          <w:rFonts w:ascii="Arial" w:hAnsi="Arial"/>
          <w:szCs w:val="20"/>
        </w:rPr>
        <w:t>Příručky a pravidla OP VaVpI,</w:t>
      </w:r>
    </w:p>
    <w:p w:rsidR="00DE11A9" w:rsidRPr="00BF173F" w:rsidRDefault="00DE11A9" w:rsidP="006230DA">
      <w:pPr>
        <w:numPr>
          <w:ilvl w:val="0"/>
          <w:numId w:val="15"/>
        </w:numPr>
        <w:ind w:right="868" w:hanging="294"/>
        <w:jc w:val="both"/>
        <w:rPr>
          <w:rFonts w:ascii="Arial" w:hAnsi="Arial"/>
          <w:szCs w:val="20"/>
        </w:rPr>
      </w:pPr>
      <w:r w:rsidRPr="00BF173F">
        <w:rPr>
          <w:rFonts w:ascii="Arial" w:hAnsi="Arial"/>
          <w:szCs w:val="20"/>
        </w:rPr>
        <w:t>Žádosti o platbu, Monitorovací zprávy a jejich přílohy aj.</w:t>
      </w:r>
    </w:p>
    <w:p w:rsidR="00DE11A9" w:rsidRPr="00BF173F" w:rsidRDefault="00DE11A9" w:rsidP="006230DA">
      <w:pPr>
        <w:numPr>
          <w:ilvl w:val="0"/>
          <w:numId w:val="15"/>
        </w:numPr>
        <w:ind w:right="868" w:hanging="294"/>
        <w:jc w:val="both"/>
        <w:rPr>
          <w:rFonts w:ascii="Arial" w:hAnsi="Arial"/>
          <w:b/>
          <w:szCs w:val="20"/>
        </w:rPr>
      </w:pPr>
      <w:r w:rsidRPr="00BF173F">
        <w:rPr>
          <w:rFonts w:ascii="Arial" w:hAnsi="Arial"/>
          <w:b/>
          <w:szCs w:val="20"/>
        </w:rPr>
        <w:t>Externí audity provedené v rámci realizace projektů v předchozích obdobích.</w:t>
      </w:r>
    </w:p>
    <w:p w:rsidR="00DE11A9" w:rsidRPr="00BF173F" w:rsidRDefault="00DE11A9" w:rsidP="00216D15">
      <w:pPr>
        <w:ind w:right="868"/>
        <w:jc w:val="both"/>
        <w:rPr>
          <w:rFonts w:ascii="Arial" w:hAnsi="Arial"/>
          <w:szCs w:val="20"/>
        </w:rPr>
      </w:pPr>
    </w:p>
    <w:p w:rsidR="00DE11A9" w:rsidRPr="00BF173F" w:rsidRDefault="00DE11A9" w:rsidP="006230DA">
      <w:pPr>
        <w:ind w:left="426" w:right="-2" w:hanging="426"/>
        <w:jc w:val="both"/>
        <w:rPr>
          <w:rFonts w:ascii="Arial" w:hAnsi="Arial"/>
          <w:szCs w:val="20"/>
        </w:rPr>
      </w:pPr>
      <w:r w:rsidRPr="00BF173F">
        <w:rPr>
          <w:rFonts w:ascii="Arial" w:hAnsi="Arial"/>
          <w:szCs w:val="20"/>
        </w:rPr>
        <w:t>5.</w:t>
      </w:r>
      <w:r>
        <w:rPr>
          <w:rFonts w:ascii="Arial" w:hAnsi="Arial"/>
          <w:szCs w:val="20"/>
        </w:rPr>
        <w:t>7</w:t>
      </w:r>
      <w:r w:rsidRPr="00BF173F">
        <w:rPr>
          <w:rFonts w:ascii="Arial" w:hAnsi="Arial"/>
          <w:szCs w:val="20"/>
        </w:rPr>
        <w:t xml:space="preserve"> Případné další podklady a údaje budou objednatelem předány na písemnou výzvu zhotovitele, pokud si je činnost zhotovitele pro výkon plnění předmětu smlouvy vyžádá.</w:t>
      </w:r>
    </w:p>
    <w:p w:rsidR="00DE11A9" w:rsidRPr="00BF173F" w:rsidRDefault="00DE11A9" w:rsidP="00A86FD7">
      <w:pPr>
        <w:autoSpaceDE w:val="0"/>
        <w:autoSpaceDN w:val="0"/>
        <w:adjustRightInd w:val="0"/>
        <w:jc w:val="both"/>
        <w:rPr>
          <w:rFonts w:ascii="Arial" w:hAnsi="Arial"/>
          <w:szCs w:val="20"/>
        </w:rPr>
      </w:pPr>
    </w:p>
    <w:p w:rsidR="00DE11A9" w:rsidRDefault="00DE11A9" w:rsidP="00A86FD7">
      <w:pPr>
        <w:autoSpaceDE w:val="0"/>
        <w:autoSpaceDN w:val="0"/>
        <w:adjustRightInd w:val="0"/>
        <w:jc w:val="both"/>
        <w:rPr>
          <w:rFonts w:ascii="Arial" w:hAnsi="Arial"/>
          <w:szCs w:val="20"/>
        </w:rPr>
      </w:pPr>
    </w:p>
    <w:p w:rsidR="00DE11A9" w:rsidRPr="00BF173F" w:rsidRDefault="00DE11A9" w:rsidP="00A86FD7">
      <w:pPr>
        <w:autoSpaceDE w:val="0"/>
        <w:autoSpaceDN w:val="0"/>
        <w:adjustRightInd w:val="0"/>
        <w:jc w:val="both"/>
        <w:rPr>
          <w:rFonts w:ascii="Arial" w:hAnsi="Arial"/>
          <w:szCs w:val="20"/>
        </w:rPr>
      </w:pPr>
    </w:p>
    <w:p w:rsidR="00DE11A9" w:rsidRPr="00BF173F" w:rsidRDefault="00DE11A9" w:rsidP="006230DA">
      <w:pPr>
        <w:pStyle w:val="Odstavecseseznamem"/>
        <w:numPr>
          <w:ilvl w:val="0"/>
          <w:numId w:val="22"/>
        </w:numPr>
        <w:autoSpaceDE w:val="0"/>
        <w:autoSpaceDN w:val="0"/>
        <w:adjustRightInd w:val="0"/>
        <w:jc w:val="center"/>
        <w:rPr>
          <w:rFonts w:ascii="Arial" w:hAnsi="Arial"/>
          <w:szCs w:val="20"/>
        </w:rPr>
      </w:pPr>
    </w:p>
    <w:p w:rsidR="00DE11A9" w:rsidRPr="00BF173F" w:rsidRDefault="00DE11A9" w:rsidP="000410A0">
      <w:pPr>
        <w:pStyle w:val="Nadpis1"/>
        <w:spacing w:before="120" w:after="120"/>
        <w:jc w:val="center"/>
        <w:rPr>
          <w:sz w:val="20"/>
          <w:szCs w:val="20"/>
        </w:rPr>
      </w:pPr>
      <w:r w:rsidRPr="00BF173F">
        <w:rPr>
          <w:sz w:val="20"/>
          <w:szCs w:val="20"/>
        </w:rPr>
        <w:t>Místo plnění a doba trvání smlouvy</w:t>
      </w:r>
    </w:p>
    <w:p w:rsidR="00DE11A9" w:rsidRPr="00BF173F" w:rsidRDefault="00DE11A9" w:rsidP="006230DA">
      <w:pPr>
        <w:spacing w:before="120" w:after="120"/>
        <w:ind w:left="426" w:hanging="426"/>
        <w:jc w:val="both"/>
        <w:rPr>
          <w:rFonts w:ascii="Arial" w:hAnsi="Arial"/>
          <w:szCs w:val="20"/>
        </w:rPr>
      </w:pPr>
      <w:r w:rsidRPr="00BF173F">
        <w:rPr>
          <w:rFonts w:ascii="Arial" w:hAnsi="Arial"/>
          <w:szCs w:val="20"/>
        </w:rPr>
        <w:t xml:space="preserve">6.1 </w:t>
      </w:r>
      <w:r w:rsidRPr="00BF173F">
        <w:rPr>
          <w:rFonts w:ascii="Arial" w:hAnsi="Arial"/>
          <w:szCs w:val="20"/>
        </w:rPr>
        <w:tab/>
        <w:t>Místem výkonu auditorské činnosti je sídlo objednatele a všechny jeho organizační složky, jakož i všechna jeho pracoviště podílející se na tvorbě, vedení a zpracování údajů a informací, vstupujících do účetnictví objednatele.</w:t>
      </w:r>
    </w:p>
    <w:p w:rsidR="00DE11A9" w:rsidRPr="00BF173F" w:rsidRDefault="00DE11A9">
      <w:pPr>
        <w:tabs>
          <w:tab w:val="left" w:pos="2280"/>
        </w:tabs>
        <w:ind w:left="426" w:hanging="426"/>
        <w:rPr>
          <w:rFonts w:ascii="Arial" w:hAnsi="Arial"/>
          <w:szCs w:val="20"/>
        </w:rPr>
      </w:pPr>
      <w:r w:rsidRPr="00BF173F">
        <w:rPr>
          <w:rFonts w:ascii="Arial" w:hAnsi="Arial"/>
          <w:szCs w:val="20"/>
        </w:rPr>
        <w:t>6.2</w:t>
      </w:r>
      <w:r w:rsidRPr="00BF173F">
        <w:rPr>
          <w:rFonts w:ascii="Arial" w:hAnsi="Arial"/>
          <w:szCs w:val="20"/>
        </w:rPr>
        <w:tab/>
        <w:t>Zhotovitel se zavazuje provádět nasmlouvané činnosti dle níže uvedeného Harmonogramu plnění zakázky po fázích:</w:t>
      </w:r>
    </w:p>
    <w:p w:rsidR="00DE11A9" w:rsidRPr="00BF173F" w:rsidRDefault="00DE11A9" w:rsidP="00350775">
      <w:pPr>
        <w:tabs>
          <w:tab w:val="left" w:pos="2280"/>
        </w:tabs>
        <w:jc w:val="both"/>
        <w:rPr>
          <w:rFonts w:ascii="Arial" w:hAnsi="Arial"/>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4"/>
        <w:gridCol w:w="2757"/>
        <w:gridCol w:w="2972"/>
        <w:gridCol w:w="2664"/>
      </w:tblGrid>
      <w:tr w:rsidR="00DE11A9" w:rsidRPr="00BF173F" w:rsidTr="00BF173F">
        <w:trPr>
          <w:jc w:val="center"/>
        </w:trPr>
        <w:tc>
          <w:tcPr>
            <w:tcW w:w="5000" w:type="pct"/>
            <w:gridSpan w:val="4"/>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„Rozvoj ZF a FROV JU“, číslo projektu CZ.1.05/4.1.00/04.0190</w:t>
            </w:r>
          </w:p>
        </w:tc>
      </w:tr>
      <w:tr w:rsidR="00DE11A9" w:rsidRPr="00BF173F" w:rsidTr="00BF173F">
        <w:trPr>
          <w:jc w:val="center"/>
        </w:trPr>
        <w:tc>
          <w:tcPr>
            <w:tcW w:w="481" w:type="pct"/>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Fáze</w:t>
            </w:r>
          </w:p>
        </w:tc>
        <w:tc>
          <w:tcPr>
            <w:tcW w:w="1485" w:type="pct"/>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Auditované období</w:t>
            </w:r>
          </w:p>
        </w:tc>
        <w:tc>
          <w:tcPr>
            <w:tcW w:w="1600" w:type="pct"/>
            <w:shd w:val="clear" w:color="auto" w:fill="BFBFBF"/>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Typ zprávy/Počet</w:t>
            </w:r>
          </w:p>
        </w:tc>
        <w:tc>
          <w:tcPr>
            <w:tcW w:w="1434" w:type="pct"/>
            <w:shd w:val="clear" w:color="auto" w:fill="BFBFBF"/>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Poznámka</w:t>
            </w:r>
          </w:p>
        </w:tc>
      </w:tr>
      <w:tr w:rsidR="00DE11A9" w:rsidRPr="00BF173F" w:rsidTr="00BF173F">
        <w:trPr>
          <w:jc w:val="center"/>
        </w:trPr>
        <w:tc>
          <w:tcPr>
            <w:tcW w:w="481" w:type="pct"/>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A1</w:t>
            </w:r>
          </w:p>
        </w:tc>
        <w:tc>
          <w:tcPr>
            <w:tcW w:w="1485" w:type="pct"/>
          </w:tcPr>
          <w:p w:rsidR="00DE11A9" w:rsidRPr="00BF173F" w:rsidRDefault="00DE11A9" w:rsidP="00BF173F">
            <w:pPr>
              <w:spacing w:before="120" w:after="120"/>
              <w:rPr>
                <w:rFonts w:ascii="Arial" w:hAnsi="Arial"/>
                <w:szCs w:val="20"/>
              </w:rPr>
            </w:pPr>
            <w:r w:rsidRPr="00BF173F">
              <w:rPr>
                <w:rFonts w:ascii="Arial" w:hAnsi="Arial"/>
                <w:szCs w:val="20"/>
              </w:rPr>
              <w:t>01. 01. 2014 – 31. 12. 2014</w:t>
            </w:r>
          </w:p>
        </w:tc>
        <w:tc>
          <w:tcPr>
            <w:tcW w:w="1600" w:type="pct"/>
          </w:tcPr>
          <w:p w:rsidR="00DE11A9" w:rsidRPr="00BF173F" w:rsidRDefault="00DE11A9" w:rsidP="00BF173F">
            <w:pPr>
              <w:spacing w:before="120" w:after="120"/>
              <w:rPr>
                <w:rFonts w:ascii="Arial" w:hAnsi="Arial"/>
                <w:szCs w:val="20"/>
              </w:rPr>
            </w:pPr>
            <w:r w:rsidRPr="00BF173F">
              <w:rPr>
                <w:rFonts w:ascii="Arial" w:hAnsi="Arial"/>
                <w:szCs w:val="20"/>
              </w:rPr>
              <w:t>Finální zpráva za 2014/1ks</w:t>
            </w:r>
          </w:p>
        </w:tc>
        <w:tc>
          <w:tcPr>
            <w:tcW w:w="1434" w:type="pct"/>
          </w:tcPr>
          <w:p w:rsidR="00DE11A9" w:rsidRPr="00BF173F" w:rsidRDefault="00DE11A9" w:rsidP="00BF173F">
            <w:pPr>
              <w:spacing w:before="120" w:after="120"/>
              <w:jc w:val="center"/>
              <w:rPr>
                <w:rFonts w:ascii="Arial" w:hAnsi="Arial"/>
                <w:szCs w:val="20"/>
              </w:rPr>
            </w:pPr>
            <w:r w:rsidRPr="00BF173F">
              <w:rPr>
                <w:rFonts w:ascii="Arial" w:hAnsi="Arial"/>
                <w:szCs w:val="20"/>
              </w:rPr>
              <w:t>-------</w:t>
            </w:r>
          </w:p>
        </w:tc>
      </w:tr>
      <w:tr w:rsidR="00DE11A9" w:rsidRPr="00BF173F" w:rsidTr="00BF173F">
        <w:trPr>
          <w:jc w:val="center"/>
        </w:trPr>
        <w:tc>
          <w:tcPr>
            <w:tcW w:w="481" w:type="pct"/>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A2</w:t>
            </w:r>
          </w:p>
        </w:tc>
        <w:tc>
          <w:tcPr>
            <w:tcW w:w="1485" w:type="pct"/>
          </w:tcPr>
          <w:p w:rsidR="00DE11A9" w:rsidRPr="00BF173F" w:rsidRDefault="00DE11A9" w:rsidP="00BF173F">
            <w:pPr>
              <w:spacing w:before="120" w:after="120"/>
              <w:rPr>
                <w:rFonts w:ascii="Arial" w:hAnsi="Arial"/>
                <w:szCs w:val="20"/>
              </w:rPr>
            </w:pPr>
            <w:r w:rsidRPr="00BF173F">
              <w:rPr>
                <w:rFonts w:ascii="Arial" w:hAnsi="Arial"/>
                <w:szCs w:val="20"/>
              </w:rPr>
              <w:t>01. 01. 2015 – 31. 5. 2015</w:t>
            </w:r>
          </w:p>
        </w:tc>
        <w:tc>
          <w:tcPr>
            <w:tcW w:w="1600" w:type="pct"/>
          </w:tcPr>
          <w:p w:rsidR="00DE11A9" w:rsidRPr="00BF173F" w:rsidRDefault="00DE11A9" w:rsidP="00BF173F">
            <w:pPr>
              <w:spacing w:before="120" w:after="120"/>
              <w:rPr>
                <w:rFonts w:ascii="Arial" w:hAnsi="Arial"/>
                <w:szCs w:val="20"/>
              </w:rPr>
            </w:pPr>
            <w:r w:rsidRPr="00BF173F">
              <w:rPr>
                <w:rFonts w:ascii="Arial" w:hAnsi="Arial"/>
                <w:szCs w:val="20"/>
              </w:rPr>
              <w:t>Průběžná zpráva za 2015/1ks</w:t>
            </w:r>
          </w:p>
        </w:tc>
        <w:tc>
          <w:tcPr>
            <w:tcW w:w="1434" w:type="pct"/>
          </w:tcPr>
          <w:p w:rsidR="00DE11A9" w:rsidRPr="00BF173F" w:rsidRDefault="00DE11A9" w:rsidP="00BF173F">
            <w:pPr>
              <w:spacing w:before="120" w:after="120"/>
              <w:rPr>
                <w:rFonts w:ascii="Arial" w:hAnsi="Arial"/>
                <w:szCs w:val="20"/>
              </w:rPr>
            </w:pPr>
            <w:r w:rsidRPr="00BF173F">
              <w:rPr>
                <w:rFonts w:ascii="Arial" w:hAnsi="Arial"/>
                <w:szCs w:val="20"/>
              </w:rPr>
              <w:t>Nejsou zahrnuty náklady posledního měsíce realizace projektu.</w:t>
            </w:r>
          </w:p>
        </w:tc>
      </w:tr>
      <w:tr w:rsidR="00DE11A9" w:rsidRPr="00BF173F" w:rsidTr="00BF173F">
        <w:trPr>
          <w:jc w:val="center"/>
        </w:trPr>
        <w:tc>
          <w:tcPr>
            <w:tcW w:w="481" w:type="pct"/>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lastRenderedPageBreak/>
              <w:t>A3</w:t>
            </w:r>
          </w:p>
        </w:tc>
        <w:tc>
          <w:tcPr>
            <w:tcW w:w="1485" w:type="pct"/>
          </w:tcPr>
          <w:p w:rsidR="00DE11A9" w:rsidRPr="00BF173F" w:rsidRDefault="00DE11A9" w:rsidP="00BF173F">
            <w:pPr>
              <w:spacing w:before="120" w:after="120"/>
              <w:rPr>
                <w:rFonts w:ascii="Arial" w:hAnsi="Arial"/>
                <w:szCs w:val="20"/>
              </w:rPr>
            </w:pPr>
            <w:r w:rsidRPr="00BF173F">
              <w:rPr>
                <w:rFonts w:ascii="Arial" w:hAnsi="Arial"/>
                <w:szCs w:val="20"/>
              </w:rPr>
              <w:t>1. 6. 2014 – 30. 06. 2015</w:t>
            </w:r>
          </w:p>
        </w:tc>
        <w:tc>
          <w:tcPr>
            <w:tcW w:w="1600" w:type="pct"/>
          </w:tcPr>
          <w:p w:rsidR="00DE11A9" w:rsidRPr="00BF173F" w:rsidRDefault="00DE11A9" w:rsidP="00BF173F">
            <w:pPr>
              <w:spacing w:before="120" w:after="120"/>
              <w:rPr>
                <w:rFonts w:ascii="Arial" w:hAnsi="Arial"/>
                <w:szCs w:val="20"/>
              </w:rPr>
            </w:pPr>
            <w:r w:rsidRPr="00BF173F">
              <w:rPr>
                <w:rFonts w:ascii="Arial" w:hAnsi="Arial"/>
                <w:szCs w:val="20"/>
              </w:rPr>
              <w:t>Finální zpráva za 2015/1ks</w:t>
            </w:r>
          </w:p>
        </w:tc>
        <w:tc>
          <w:tcPr>
            <w:tcW w:w="1434" w:type="pct"/>
          </w:tcPr>
          <w:p w:rsidR="00DE11A9" w:rsidRPr="00BF173F" w:rsidRDefault="00DE11A9" w:rsidP="00BF173F">
            <w:pPr>
              <w:spacing w:before="120" w:after="120"/>
              <w:rPr>
                <w:rFonts w:ascii="Arial" w:hAnsi="Arial"/>
                <w:szCs w:val="20"/>
              </w:rPr>
            </w:pPr>
            <w:r w:rsidRPr="00BF173F">
              <w:rPr>
                <w:rFonts w:ascii="Arial" w:hAnsi="Arial"/>
                <w:szCs w:val="20"/>
              </w:rPr>
              <w:t>Průběžná zpráva za 2015 A2 doplněná o zbývající měsíc realizace projektu.</w:t>
            </w:r>
          </w:p>
        </w:tc>
      </w:tr>
      <w:tr w:rsidR="00DE11A9" w:rsidRPr="00BF173F" w:rsidTr="00BF173F">
        <w:trPr>
          <w:jc w:val="center"/>
        </w:trPr>
        <w:tc>
          <w:tcPr>
            <w:tcW w:w="481" w:type="pct"/>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A4</w:t>
            </w:r>
          </w:p>
        </w:tc>
        <w:tc>
          <w:tcPr>
            <w:tcW w:w="1485" w:type="pct"/>
          </w:tcPr>
          <w:p w:rsidR="00DE11A9" w:rsidRPr="00BF173F" w:rsidRDefault="00DE11A9" w:rsidP="00BF173F">
            <w:pPr>
              <w:spacing w:before="120" w:after="120"/>
              <w:rPr>
                <w:rFonts w:ascii="Arial" w:hAnsi="Arial"/>
                <w:szCs w:val="20"/>
              </w:rPr>
            </w:pPr>
            <w:r w:rsidRPr="00BF173F">
              <w:rPr>
                <w:rFonts w:ascii="Arial" w:hAnsi="Arial"/>
                <w:szCs w:val="20"/>
              </w:rPr>
              <w:t>Závěrečný audit</w:t>
            </w:r>
          </w:p>
        </w:tc>
        <w:tc>
          <w:tcPr>
            <w:tcW w:w="1600" w:type="pct"/>
          </w:tcPr>
          <w:p w:rsidR="00DE11A9" w:rsidRPr="00BF173F" w:rsidRDefault="00DE11A9" w:rsidP="00BF173F">
            <w:pPr>
              <w:spacing w:before="120" w:after="120"/>
              <w:rPr>
                <w:rFonts w:ascii="Arial" w:hAnsi="Arial"/>
                <w:szCs w:val="20"/>
              </w:rPr>
            </w:pPr>
            <w:r w:rsidRPr="00BF173F">
              <w:rPr>
                <w:rFonts w:ascii="Arial" w:hAnsi="Arial"/>
                <w:szCs w:val="20"/>
              </w:rPr>
              <w:t>Finální zpráva/1ks</w:t>
            </w:r>
          </w:p>
        </w:tc>
        <w:tc>
          <w:tcPr>
            <w:tcW w:w="1434" w:type="pct"/>
          </w:tcPr>
          <w:p w:rsidR="00DE11A9" w:rsidRPr="00BF173F" w:rsidRDefault="00DE11A9" w:rsidP="00BF173F">
            <w:pPr>
              <w:spacing w:before="120" w:after="120"/>
              <w:jc w:val="center"/>
              <w:rPr>
                <w:rFonts w:ascii="Arial" w:hAnsi="Arial"/>
                <w:szCs w:val="20"/>
              </w:rPr>
            </w:pPr>
            <w:r w:rsidRPr="00BF173F">
              <w:rPr>
                <w:rFonts w:ascii="Arial" w:hAnsi="Arial"/>
                <w:szCs w:val="20"/>
              </w:rPr>
              <w:t>-------</w:t>
            </w:r>
          </w:p>
        </w:tc>
      </w:tr>
      <w:tr w:rsidR="00DE11A9" w:rsidRPr="00BF173F" w:rsidTr="00BF173F">
        <w:trPr>
          <w:jc w:val="center"/>
        </w:trPr>
        <w:tc>
          <w:tcPr>
            <w:tcW w:w="481" w:type="pct"/>
            <w:shd w:val="clear" w:color="auto" w:fill="BFBFBF"/>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Celkem</w:t>
            </w:r>
          </w:p>
        </w:tc>
        <w:tc>
          <w:tcPr>
            <w:tcW w:w="1485" w:type="pct"/>
            <w:shd w:val="clear" w:color="auto" w:fill="BFBFBF"/>
          </w:tcPr>
          <w:p w:rsidR="00DE11A9" w:rsidRPr="00BF173F" w:rsidRDefault="00DE11A9" w:rsidP="00BF173F">
            <w:pPr>
              <w:spacing w:before="120" w:after="120"/>
              <w:jc w:val="center"/>
              <w:rPr>
                <w:rFonts w:ascii="Arial" w:hAnsi="Arial"/>
                <w:szCs w:val="20"/>
              </w:rPr>
            </w:pPr>
            <w:r w:rsidRPr="00BF173F">
              <w:rPr>
                <w:rFonts w:ascii="Arial" w:hAnsi="Arial"/>
                <w:szCs w:val="20"/>
              </w:rPr>
              <w:t>-------</w:t>
            </w:r>
          </w:p>
        </w:tc>
        <w:tc>
          <w:tcPr>
            <w:tcW w:w="1600" w:type="pct"/>
            <w:shd w:val="clear" w:color="auto" w:fill="BFBFBF"/>
          </w:tcPr>
          <w:p w:rsidR="00DE11A9" w:rsidRPr="00BF173F" w:rsidRDefault="00DE11A9" w:rsidP="00BF173F">
            <w:pPr>
              <w:spacing w:before="120" w:after="120"/>
              <w:jc w:val="center"/>
              <w:rPr>
                <w:rFonts w:ascii="Arial" w:hAnsi="Arial"/>
                <w:szCs w:val="20"/>
              </w:rPr>
            </w:pPr>
            <w:r w:rsidRPr="00BF173F">
              <w:rPr>
                <w:rFonts w:ascii="Arial" w:hAnsi="Arial"/>
                <w:szCs w:val="20"/>
              </w:rPr>
              <w:t>4 ks</w:t>
            </w:r>
          </w:p>
        </w:tc>
        <w:tc>
          <w:tcPr>
            <w:tcW w:w="1434" w:type="pct"/>
            <w:shd w:val="clear" w:color="auto" w:fill="BFBFBF"/>
          </w:tcPr>
          <w:p w:rsidR="00DE11A9" w:rsidRPr="00BF173F" w:rsidRDefault="00DE11A9" w:rsidP="00BF173F">
            <w:pPr>
              <w:spacing w:before="120" w:after="120"/>
              <w:jc w:val="center"/>
              <w:rPr>
                <w:rFonts w:ascii="Arial" w:hAnsi="Arial"/>
                <w:szCs w:val="20"/>
              </w:rPr>
            </w:pPr>
            <w:r w:rsidRPr="00BF173F">
              <w:rPr>
                <w:rFonts w:ascii="Arial" w:hAnsi="Arial"/>
                <w:szCs w:val="20"/>
              </w:rPr>
              <w:t>-------</w:t>
            </w:r>
          </w:p>
        </w:tc>
      </w:tr>
    </w:tbl>
    <w:p w:rsidR="00DE11A9" w:rsidRDefault="00DE11A9" w:rsidP="00350775">
      <w:pPr>
        <w:tabs>
          <w:tab w:val="left" w:pos="2280"/>
        </w:tabs>
        <w:spacing w:before="120"/>
        <w:jc w:val="both"/>
        <w:rPr>
          <w:rFonts w:ascii="Arial" w:hAnsi="Arial"/>
          <w:i/>
          <w:szCs w:val="20"/>
        </w:rPr>
      </w:pPr>
    </w:p>
    <w:p w:rsidR="00DE11A9" w:rsidRPr="00BF173F" w:rsidRDefault="00DE11A9" w:rsidP="00350775">
      <w:pPr>
        <w:tabs>
          <w:tab w:val="left" w:pos="2280"/>
        </w:tabs>
        <w:spacing w:before="120"/>
        <w:jc w:val="both"/>
        <w:rPr>
          <w:rFonts w:ascii="Arial" w:hAnsi="Arial"/>
          <w:i/>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4"/>
        <w:gridCol w:w="2757"/>
        <w:gridCol w:w="2972"/>
        <w:gridCol w:w="2664"/>
      </w:tblGrid>
      <w:tr w:rsidR="00DE11A9" w:rsidRPr="00BF173F" w:rsidTr="00BF173F">
        <w:trPr>
          <w:jc w:val="center"/>
        </w:trPr>
        <w:tc>
          <w:tcPr>
            <w:tcW w:w="5000" w:type="pct"/>
            <w:gridSpan w:val="4"/>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„Rozvoj PřF JU“, číslo projektu CZ.1.05/4.1.00/04.0155</w:t>
            </w:r>
          </w:p>
        </w:tc>
      </w:tr>
      <w:tr w:rsidR="00DE11A9" w:rsidRPr="00BF173F" w:rsidTr="00BF173F">
        <w:trPr>
          <w:jc w:val="center"/>
        </w:trPr>
        <w:tc>
          <w:tcPr>
            <w:tcW w:w="481" w:type="pct"/>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Fáze</w:t>
            </w:r>
          </w:p>
        </w:tc>
        <w:tc>
          <w:tcPr>
            <w:tcW w:w="1485" w:type="pct"/>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Auditované období</w:t>
            </w:r>
          </w:p>
        </w:tc>
        <w:tc>
          <w:tcPr>
            <w:tcW w:w="1600" w:type="pct"/>
            <w:shd w:val="clear" w:color="auto" w:fill="BFBFBF"/>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Typ zprávy/Počet</w:t>
            </w:r>
          </w:p>
        </w:tc>
        <w:tc>
          <w:tcPr>
            <w:tcW w:w="1434" w:type="pct"/>
            <w:shd w:val="clear" w:color="auto" w:fill="BFBFBF"/>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Poznámka</w:t>
            </w:r>
          </w:p>
        </w:tc>
      </w:tr>
      <w:tr w:rsidR="00DE11A9" w:rsidRPr="00BF173F" w:rsidTr="00BF173F">
        <w:trPr>
          <w:jc w:val="center"/>
        </w:trPr>
        <w:tc>
          <w:tcPr>
            <w:tcW w:w="481" w:type="pct"/>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B1</w:t>
            </w:r>
          </w:p>
        </w:tc>
        <w:tc>
          <w:tcPr>
            <w:tcW w:w="1485" w:type="pct"/>
          </w:tcPr>
          <w:p w:rsidR="00DE11A9" w:rsidRPr="00BF173F" w:rsidRDefault="00DE11A9" w:rsidP="00BF173F">
            <w:pPr>
              <w:spacing w:before="120" w:after="120"/>
              <w:rPr>
                <w:rFonts w:ascii="Arial" w:hAnsi="Arial"/>
                <w:szCs w:val="20"/>
              </w:rPr>
            </w:pPr>
            <w:r w:rsidRPr="00BF173F">
              <w:rPr>
                <w:rFonts w:ascii="Arial" w:hAnsi="Arial"/>
                <w:szCs w:val="20"/>
              </w:rPr>
              <w:t>01. 01. 2014 – 31. 12. 2014</w:t>
            </w:r>
          </w:p>
        </w:tc>
        <w:tc>
          <w:tcPr>
            <w:tcW w:w="1600" w:type="pct"/>
          </w:tcPr>
          <w:p w:rsidR="00DE11A9" w:rsidRPr="00BF173F" w:rsidRDefault="00DE11A9" w:rsidP="00BF173F">
            <w:pPr>
              <w:spacing w:before="120" w:after="120"/>
              <w:rPr>
                <w:rFonts w:ascii="Arial" w:hAnsi="Arial"/>
                <w:szCs w:val="20"/>
              </w:rPr>
            </w:pPr>
            <w:r w:rsidRPr="00BF173F">
              <w:rPr>
                <w:rFonts w:ascii="Arial" w:hAnsi="Arial"/>
                <w:szCs w:val="20"/>
              </w:rPr>
              <w:t>Finální zpráva za 2014/1ks</w:t>
            </w:r>
          </w:p>
        </w:tc>
        <w:tc>
          <w:tcPr>
            <w:tcW w:w="1434" w:type="pct"/>
          </w:tcPr>
          <w:p w:rsidR="00DE11A9" w:rsidRPr="00BF173F" w:rsidRDefault="00DE11A9" w:rsidP="00BF173F">
            <w:pPr>
              <w:spacing w:before="120" w:after="120"/>
              <w:jc w:val="center"/>
              <w:rPr>
                <w:rFonts w:ascii="Arial" w:hAnsi="Arial"/>
                <w:szCs w:val="20"/>
              </w:rPr>
            </w:pPr>
            <w:r w:rsidRPr="00BF173F">
              <w:rPr>
                <w:rFonts w:ascii="Arial" w:hAnsi="Arial"/>
                <w:szCs w:val="20"/>
              </w:rPr>
              <w:t>-------</w:t>
            </w:r>
          </w:p>
        </w:tc>
      </w:tr>
      <w:tr w:rsidR="00DE11A9" w:rsidRPr="00BF173F" w:rsidTr="00BF173F">
        <w:trPr>
          <w:jc w:val="center"/>
        </w:trPr>
        <w:tc>
          <w:tcPr>
            <w:tcW w:w="481" w:type="pct"/>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B2</w:t>
            </w:r>
          </w:p>
        </w:tc>
        <w:tc>
          <w:tcPr>
            <w:tcW w:w="1485" w:type="pct"/>
          </w:tcPr>
          <w:p w:rsidR="00DE11A9" w:rsidRPr="00BF173F" w:rsidRDefault="00DE11A9" w:rsidP="00BF173F">
            <w:pPr>
              <w:spacing w:before="120" w:after="120"/>
              <w:rPr>
                <w:rFonts w:ascii="Arial" w:hAnsi="Arial"/>
                <w:szCs w:val="20"/>
              </w:rPr>
            </w:pPr>
            <w:r w:rsidRPr="00BF173F">
              <w:rPr>
                <w:rFonts w:ascii="Arial" w:hAnsi="Arial"/>
                <w:szCs w:val="20"/>
              </w:rPr>
              <w:t xml:space="preserve">01. 01. 2015 – 31. 1. </w:t>
            </w:r>
            <w:smartTag w:uri="urn:schemas-microsoft-com:office:smarttags" w:element="metricconverter">
              <w:smartTagPr>
                <w:attr w:name="ProductID" w:val="2015 a"/>
              </w:smartTagPr>
              <w:r w:rsidRPr="00BF173F">
                <w:rPr>
                  <w:rFonts w:ascii="Arial" w:hAnsi="Arial"/>
                  <w:szCs w:val="20"/>
                </w:rPr>
                <w:t xml:space="preserve">2015 </w:t>
              </w:r>
              <w:r w:rsidRPr="00BF173F">
                <w:rPr>
                  <w:rFonts w:ascii="Arial" w:hAnsi="Arial"/>
                  <w:szCs w:val="20"/>
                  <w:lang w:val="en-US"/>
                </w:rPr>
                <w:t>a</w:t>
              </w:r>
            </w:smartTag>
            <w:r w:rsidRPr="00BF173F">
              <w:rPr>
                <w:rFonts w:ascii="Arial" w:hAnsi="Arial"/>
                <w:szCs w:val="20"/>
                <w:lang w:val="en-US"/>
              </w:rPr>
              <w:t xml:space="preserve"> </w:t>
            </w:r>
            <w:r w:rsidRPr="00BF173F">
              <w:rPr>
                <w:rFonts w:ascii="Arial" w:hAnsi="Arial"/>
                <w:szCs w:val="20"/>
              </w:rPr>
              <w:t>Závěrečný audit</w:t>
            </w:r>
          </w:p>
        </w:tc>
        <w:tc>
          <w:tcPr>
            <w:tcW w:w="1600" w:type="pct"/>
          </w:tcPr>
          <w:p w:rsidR="00DE11A9" w:rsidRPr="00BF173F" w:rsidRDefault="00DE11A9" w:rsidP="00BF173F">
            <w:pPr>
              <w:spacing w:before="120" w:after="120"/>
              <w:rPr>
                <w:rFonts w:ascii="Arial" w:hAnsi="Arial"/>
                <w:szCs w:val="20"/>
              </w:rPr>
            </w:pPr>
            <w:r w:rsidRPr="00BF173F">
              <w:rPr>
                <w:rFonts w:ascii="Arial" w:hAnsi="Arial"/>
                <w:szCs w:val="20"/>
              </w:rPr>
              <w:t>Finální zpráva za 2015 včetně Závěrečného auditu/1ks</w:t>
            </w:r>
          </w:p>
        </w:tc>
        <w:tc>
          <w:tcPr>
            <w:tcW w:w="1434" w:type="pct"/>
          </w:tcPr>
          <w:p w:rsidR="00DE11A9" w:rsidRPr="00BF173F" w:rsidRDefault="00DE11A9" w:rsidP="00BF173F">
            <w:pPr>
              <w:spacing w:before="120" w:after="120"/>
              <w:rPr>
                <w:rFonts w:ascii="Arial" w:hAnsi="Arial"/>
                <w:szCs w:val="20"/>
              </w:rPr>
            </w:pPr>
            <w:r w:rsidRPr="00BF173F">
              <w:rPr>
                <w:rFonts w:ascii="Arial" w:hAnsi="Arial"/>
                <w:szCs w:val="20"/>
              </w:rPr>
              <w:t>Dle Příručky pro příjemce OP VaVpI je možno toto období sloučit.</w:t>
            </w:r>
          </w:p>
        </w:tc>
      </w:tr>
      <w:tr w:rsidR="00DE11A9" w:rsidRPr="00BF173F" w:rsidTr="00BF173F">
        <w:trPr>
          <w:jc w:val="center"/>
        </w:trPr>
        <w:tc>
          <w:tcPr>
            <w:tcW w:w="481" w:type="pct"/>
            <w:shd w:val="clear" w:color="auto" w:fill="BFBFBF"/>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Celkem</w:t>
            </w:r>
          </w:p>
        </w:tc>
        <w:tc>
          <w:tcPr>
            <w:tcW w:w="1485" w:type="pct"/>
            <w:shd w:val="clear" w:color="auto" w:fill="BFBFBF"/>
          </w:tcPr>
          <w:p w:rsidR="00DE11A9" w:rsidRPr="00BF173F" w:rsidRDefault="00DE11A9" w:rsidP="00BF173F">
            <w:pPr>
              <w:spacing w:before="120" w:after="120"/>
              <w:jc w:val="center"/>
              <w:rPr>
                <w:rFonts w:ascii="Arial" w:hAnsi="Arial"/>
                <w:szCs w:val="20"/>
              </w:rPr>
            </w:pPr>
            <w:r w:rsidRPr="00BF173F">
              <w:rPr>
                <w:rFonts w:ascii="Arial" w:hAnsi="Arial"/>
                <w:szCs w:val="20"/>
              </w:rPr>
              <w:t>-------</w:t>
            </w:r>
          </w:p>
        </w:tc>
        <w:tc>
          <w:tcPr>
            <w:tcW w:w="1600" w:type="pct"/>
            <w:shd w:val="clear" w:color="auto" w:fill="BFBFBF"/>
          </w:tcPr>
          <w:p w:rsidR="00DE11A9" w:rsidRPr="00BF173F" w:rsidRDefault="00DE11A9" w:rsidP="00BF173F">
            <w:pPr>
              <w:spacing w:before="120" w:after="120"/>
              <w:jc w:val="center"/>
              <w:rPr>
                <w:rFonts w:ascii="Arial" w:hAnsi="Arial"/>
                <w:szCs w:val="20"/>
              </w:rPr>
            </w:pPr>
            <w:r w:rsidRPr="00BF173F">
              <w:rPr>
                <w:rFonts w:ascii="Arial" w:hAnsi="Arial"/>
                <w:szCs w:val="20"/>
              </w:rPr>
              <w:t>2 ks</w:t>
            </w:r>
          </w:p>
        </w:tc>
        <w:tc>
          <w:tcPr>
            <w:tcW w:w="1434" w:type="pct"/>
            <w:shd w:val="clear" w:color="auto" w:fill="BFBFBF"/>
          </w:tcPr>
          <w:p w:rsidR="00DE11A9" w:rsidRPr="00BF173F" w:rsidRDefault="00DE11A9" w:rsidP="00BF173F">
            <w:pPr>
              <w:spacing w:before="120" w:after="120"/>
              <w:jc w:val="center"/>
              <w:rPr>
                <w:rFonts w:ascii="Arial" w:hAnsi="Arial"/>
                <w:szCs w:val="20"/>
              </w:rPr>
            </w:pPr>
            <w:r w:rsidRPr="00BF173F">
              <w:rPr>
                <w:rFonts w:ascii="Arial" w:hAnsi="Arial"/>
                <w:szCs w:val="20"/>
              </w:rPr>
              <w:t>-------</w:t>
            </w:r>
          </w:p>
        </w:tc>
      </w:tr>
    </w:tbl>
    <w:p w:rsidR="00DE11A9" w:rsidRPr="00BF173F" w:rsidRDefault="00DE11A9" w:rsidP="006630B4">
      <w:pPr>
        <w:tabs>
          <w:tab w:val="left" w:pos="2280"/>
        </w:tabs>
        <w:spacing w:before="120"/>
        <w:jc w:val="both"/>
        <w:rPr>
          <w:rFonts w:ascii="Arial" w:hAnsi="Arial"/>
          <w:i/>
          <w:szCs w:val="20"/>
        </w:rPr>
      </w:pPr>
    </w:p>
    <w:p w:rsidR="00DE11A9" w:rsidRPr="00BF173F" w:rsidRDefault="00DE11A9" w:rsidP="00AC5ACD">
      <w:pPr>
        <w:tabs>
          <w:tab w:val="left" w:pos="284"/>
        </w:tabs>
        <w:ind w:left="284" w:hanging="284"/>
        <w:jc w:val="both"/>
        <w:rPr>
          <w:rFonts w:ascii="Arial" w:hAnsi="Arial"/>
          <w:szCs w:val="20"/>
        </w:rPr>
      </w:pPr>
      <w:r w:rsidRPr="00AC5ACD">
        <w:rPr>
          <w:rFonts w:ascii="Arial" w:hAnsi="Arial"/>
          <w:szCs w:val="20"/>
        </w:rPr>
        <w:t xml:space="preserve">6.3 </w:t>
      </w:r>
      <w:r w:rsidRPr="00BF173F">
        <w:rPr>
          <w:rFonts w:ascii="Arial" w:hAnsi="Arial"/>
          <w:szCs w:val="20"/>
        </w:rPr>
        <w:t xml:space="preserve">Audity budou probíhat dle Harmonogramu plnění zakázky (viz fáze v tabulce výše). Každý audit bude probíhat na pokyn objednatele. Každý audit bude ukončen do max. 20 kalendářních dnů od pokynu objednatele. </w:t>
      </w:r>
    </w:p>
    <w:p w:rsidR="00DE11A9" w:rsidRPr="00BF173F" w:rsidRDefault="00DE11A9" w:rsidP="00350775">
      <w:pPr>
        <w:tabs>
          <w:tab w:val="left" w:pos="2280"/>
        </w:tabs>
        <w:jc w:val="both"/>
        <w:rPr>
          <w:rFonts w:ascii="Arial" w:hAnsi="Arial"/>
          <w:szCs w:val="20"/>
        </w:rPr>
      </w:pPr>
      <w:r w:rsidRPr="00BF173F">
        <w:rPr>
          <w:rFonts w:ascii="Arial" w:hAnsi="Arial"/>
          <w:szCs w:val="20"/>
        </w:rPr>
        <w:t xml:space="preserve">  </w:t>
      </w:r>
    </w:p>
    <w:p w:rsidR="00DE11A9" w:rsidRPr="00BF173F" w:rsidRDefault="00DE11A9" w:rsidP="004218CB">
      <w:pPr>
        <w:pStyle w:val="Nadpis1"/>
        <w:spacing w:before="120" w:after="120"/>
        <w:rPr>
          <w:sz w:val="20"/>
          <w:szCs w:val="20"/>
        </w:rPr>
      </w:pPr>
    </w:p>
    <w:p w:rsidR="00DE11A9" w:rsidRPr="00AC5ACD" w:rsidRDefault="00DE11A9" w:rsidP="00AC5ACD">
      <w:pPr>
        <w:jc w:val="center"/>
        <w:rPr>
          <w:rFonts w:ascii="Arial" w:hAnsi="Arial"/>
          <w:b/>
          <w:szCs w:val="20"/>
        </w:rPr>
      </w:pPr>
      <w:r w:rsidRPr="00AC5ACD">
        <w:rPr>
          <w:rFonts w:ascii="Arial" w:hAnsi="Arial"/>
          <w:b/>
          <w:szCs w:val="20"/>
        </w:rPr>
        <w:t>VII.</w:t>
      </w:r>
    </w:p>
    <w:p w:rsidR="00DE11A9" w:rsidRPr="00BF173F" w:rsidRDefault="00DE11A9" w:rsidP="000410A0">
      <w:pPr>
        <w:pStyle w:val="Nadpis1"/>
        <w:spacing w:before="120" w:after="120"/>
        <w:jc w:val="center"/>
        <w:rPr>
          <w:sz w:val="20"/>
          <w:szCs w:val="20"/>
        </w:rPr>
      </w:pPr>
      <w:r w:rsidRPr="00BF173F">
        <w:rPr>
          <w:sz w:val="20"/>
          <w:szCs w:val="20"/>
        </w:rPr>
        <w:t>Povinnosti zhotovitele</w:t>
      </w:r>
    </w:p>
    <w:p w:rsidR="00DE11A9" w:rsidRPr="00BF173F" w:rsidRDefault="00DE11A9" w:rsidP="0049229E">
      <w:pPr>
        <w:ind w:left="426" w:hanging="426"/>
        <w:jc w:val="both"/>
        <w:rPr>
          <w:rFonts w:ascii="Arial" w:hAnsi="Arial"/>
          <w:szCs w:val="20"/>
        </w:rPr>
      </w:pPr>
      <w:r w:rsidRPr="00BF173F">
        <w:rPr>
          <w:rFonts w:ascii="Arial" w:hAnsi="Arial"/>
          <w:szCs w:val="20"/>
        </w:rPr>
        <w:t xml:space="preserve">7.1 </w:t>
      </w:r>
      <w:r w:rsidRPr="00BF173F">
        <w:rPr>
          <w:rFonts w:ascii="Arial" w:hAnsi="Arial"/>
          <w:szCs w:val="20"/>
        </w:rPr>
        <w:tab/>
        <w:t>Zhotovitel je povinen vykonávat auditorskou činnost podle této Smlouvy tak, aby byl předmět Smlouvy realizován řádně a včas, jednotlivé Z</w:t>
      </w:r>
      <w:r w:rsidRPr="00BF173F">
        <w:rPr>
          <w:rFonts w:ascii="Arial" w:hAnsi="Arial"/>
          <w:bCs/>
          <w:szCs w:val="20"/>
        </w:rPr>
        <w:t xml:space="preserve">právy zhotovitele musí být řádně zpracovány, objednateli protokolárně předávány a s ním v dostatečném časovém předstihu projednány. </w:t>
      </w:r>
    </w:p>
    <w:p w:rsidR="00DE11A9" w:rsidRPr="00BF173F" w:rsidRDefault="00DE11A9" w:rsidP="0049229E">
      <w:pPr>
        <w:ind w:left="426"/>
        <w:jc w:val="both"/>
        <w:rPr>
          <w:rFonts w:ascii="Arial" w:hAnsi="Arial"/>
          <w:szCs w:val="20"/>
          <w:u w:val="single"/>
        </w:rPr>
      </w:pPr>
      <w:r w:rsidRPr="00BF173F">
        <w:rPr>
          <w:rFonts w:ascii="Arial" w:hAnsi="Arial"/>
          <w:szCs w:val="20"/>
          <w:u w:val="single"/>
        </w:rPr>
        <w:t xml:space="preserve">Objednatel si vyhrazuje právo zkrátit termín pro předložení Zprávy auditora za poslední auditované období jednotlivých projektů, případně spojit předposlední a poslední auditovaná období, na což bude zhotovitel externího auditu včas předem písemně upozorněn. </w:t>
      </w:r>
    </w:p>
    <w:p w:rsidR="00DE11A9" w:rsidRPr="00BF173F" w:rsidRDefault="00DE11A9" w:rsidP="0049229E">
      <w:pPr>
        <w:pStyle w:val="Odstavecseseznamem"/>
        <w:numPr>
          <w:ilvl w:val="1"/>
          <w:numId w:val="29"/>
        </w:numPr>
        <w:spacing w:before="120" w:after="120"/>
        <w:ind w:left="426" w:hanging="426"/>
        <w:jc w:val="both"/>
        <w:rPr>
          <w:rFonts w:ascii="Arial" w:hAnsi="Arial"/>
          <w:szCs w:val="20"/>
        </w:rPr>
      </w:pPr>
      <w:r w:rsidRPr="00BF173F">
        <w:rPr>
          <w:rFonts w:ascii="Arial" w:hAnsi="Arial"/>
          <w:szCs w:val="20"/>
        </w:rPr>
        <w:t>Zhotovitel je povinen činnost specifikovanou v čl. IV. této Smlouvy provádět s vynaložením veškeré odborné péče v rozsahu daném touto Smlouvou, Příručkou pro příjemce OP VaVpI 2007 - 2013 v jejím aktuálním znění a relevantními právními předpisy.</w:t>
      </w:r>
    </w:p>
    <w:p w:rsidR="00DE11A9" w:rsidRPr="00BF173F" w:rsidRDefault="00DE11A9" w:rsidP="0049229E">
      <w:pPr>
        <w:spacing w:before="120" w:after="120"/>
        <w:ind w:left="426" w:hanging="426"/>
        <w:jc w:val="both"/>
        <w:rPr>
          <w:rFonts w:ascii="Arial" w:hAnsi="Arial"/>
          <w:szCs w:val="20"/>
        </w:rPr>
      </w:pPr>
      <w:r w:rsidRPr="00BF173F">
        <w:rPr>
          <w:rFonts w:ascii="Arial" w:hAnsi="Arial"/>
          <w:szCs w:val="20"/>
        </w:rPr>
        <w:t>7.3</w:t>
      </w:r>
      <w:r w:rsidRPr="00BF173F">
        <w:rPr>
          <w:rFonts w:ascii="Arial" w:hAnsi="Arial"/>
          <w:szCs w:val="20"/>
        </w:rPr>
        <w:tab/>
        <w:t>Zhotovitel je povinen neprodleně informovat objednatele pokud zjistí, že reálný stav realizace projektu v jakémkoli materiálním ohledu neodpovídá vykazovaným údajům.</w:t>
      </w:r>
    </w:p>
    <w:p w:rsidR="00DE11A9" w:rsidRPr="00BF173F" w:rsidRDefault="00DE11A9" w:rsidP="003C7B09">
      <w:pPr>
        <w:ind w:left="426" w:hanging="426"/>
        <w:jc w:val="both"/>
        <w:rPr>
          <w:rFonts w:ascii="Arial" w:hAnsi="Arial"/>
          <w:szCs w:val="20"/>
        </w:rPr>
      </w:pPr>
      <w:r w:rsidRPr="00BF173F">
        <w:rPr>
          <w:rFonts w:ascii="Arial" w:hAnsi="Arial"/>
          <w:szCs w:val="20"/>
        </w:rPr>
        <w:t>7.4</w:t>
      </w:r>
      <w:r w:rsidRPr="00BF173F">
        <w:rPr>
          <w:rFonts w:ascii="Arial" w:hAnsi="Arial"/>
          <w:szCs w:val="20"/>
        </w:rPr>
        <w:tab/>
        <w:t>Zhotovitel je povinen předat každou Zprávu objednateli. O předání a převzetí každé Zprávy bude sepsán písemný datovaný předávací protokol, podepsaný hlavními řešiteli smluvních stran. Zhotovitel je povinen předat každou Zprávu objednateli ve 4 vyhotoveních a její kopii v elektronické podobě (na CD či jiném datovém nosiči).</w:t>
      </w:r>
    </w:p>
    <w:p w:rsidR="00DE11A9" w:rsidRPr="00BF173F" w:rsidRDefault="00DE11A9" w:rsidP="000E313E">
      <w:pPr>
        <w:spacing w:before="120" w:after="120"/>
        <w:ind w:left="426" w:hanging="426"/>
        <w:jc w:val="both"/>
        <w:rPr>
          <w:rFonts w:ascii="Arial" w:hAnsi="Arial"/>
          <w:szCs w:val="20"/>
        </w:rPr>
      </w:pPr>
      <w:r w:rsidRPr="00BF173F">
        <w:rPr>
          <w:rFonts w:ascii="Arial" w:hAnsi="Arial"/>
          <w:szCs w:val="20"/>
        </w:rPr>
        <w:t xml:space="preserve">7.5 Zhotovitel je povinen zachovávat mlčenlivost o všech skutečnostech, o kterých se dozví v souvislosti s výkonem své činnosti podle této Smlouvy. Zhotovitel nesmí těchto skutečností zneužít ke svému prospěchu nebo k prospěchu třetích osob. Tato povinnost trvá i po ukončení realizace předmětu této Smlouvy, přičemž výjimku představuje situace, kdy je zhotovitel zproštěn </w:t>
      </w:r>
      <w:r w:rsidRPr="00BF173F">
        <w:rPr>
          <w:rFonts w:ascii="Arial" w:hAnsi="Arial"/>
          <w:szCs w:val="20"/>
        </w:rPr>
        <w:lastRenderedPageBreak/>
        <w:t>této povinnosti písemnou instrukcí objednatele nebo v případech uvedených v příslušných právních normách.</w:t>
      </w:r>
    </w:p>
    <w:p w:rsidR="00DE11A9" w:rsidRPr="00BF173F" w:rsidRDefault="00DE11A9" w:rsidP="003C7B09">
      <w:pPr>
        <w:ind w:left="426" w:hanging="426"/>
        <w:jc w:val="both"/>
        <w:rPr>
          <w:rFonts w:ascii="Arial" w:hAnsi="Arial"/>
          <w:szCs w:val="20"/>
        </w:rPr>
      </w:pPr>
      <w:r w:rsidRPr="00BF173F">
        <w:rPr>
          <w:rFonts w:ascii="Arial" w:hAnsi="Arial"/>
          <w:szCs w:val="20"/>
        </w:rPr>
        <w:t>7.6</w:t>
      </w:r>
      <w:r w:rsidRPr="00BF173F">
        <w:rPr>
          <w:rFonts w:ascii="Arial" w:hAnsi="Arial"/>
          <w:szCs w:val="20"/>
        </w:rPr>
        <w:tab/>
        <w:t xml:space="preserve">Zhotovitel bere na vědomí, že je povinen spolupůsobit při výkonu finanční kontroly dle § 2 písm. a) zákona č. 320/2001 Sb., o finanční kontrole ve veřejné správě, v platném znění. Zhotovitel je dále povinen poskytnout přístup řídícímu orgánu OP VaVpI (MŠMT) k těm částem nabídek, smluv a souvisejících dokumentů, které podléhají ochraně podle zvláštních právních předpisů (např. obchodní tajemství, utajované skutečnosti) za předpokladu, že budou splněny požadavky kladené právními předpisy (např. </w:t>
      </w:r>
      <w:r w:rsidRPr="003D137F">
        <w:rPr>
          <w:rFonts w:ascii="Arial" w:hAnsi="Arial"/>
          <w:szCs w:val="20"/>
        </w:rPr>
        <w:t>zákon</w:t>
      </w:r>
      <w:r>
        <w:rPr>
          <w:rFonts w:ascii="Arial" w:hAnsi="Arial"/>
          <w:szCs w:val="20"/>
        </w:rPr>
        <w:t>em</w:t>
      </w:r>
      <w:r w:rsidRPr="003D137F">
        <w:rPr>
          <w:rFonts w:ascii="Arial" w:hAnsi="Arial"/>
          <w:szCs w:val="20"/>
        </w:rPr>
        <w:t xml:space="preserve"> </w:t>
      </w:r>
      <w:r w:rsidRPr="005C1F25">
        <w:rPr>
          <w:rFonts w:ascii="Arial" w:hAnsi="Arial"/>
          <w:szCs w:val="20"/>
        </w:rPr>
        <w:t>č. 255/2012 Sb., o kontrole ve znění pozdějších předpisů)</w:t>
      </w:r>
      <w:r w:rsidRPr="003D137F">
        <w:rPr>
          <w:rFonts w:ascii="Arial" w:hAnsi="Arial"/>
          <w:szCs w:val="20"/>
        </w:rPr>
        <w:t>, a to ne</w:t>
      </w:r>
      <w:r w:rsidRPr="00BF173F">
        <w:rPr>
          <w:rFonts w:ascii="Arial" w:hAnsi="Arial"/>
          <w:szCs w:val="20"/>
        </w:rPr>
        <w:t>jméně do uplynutí lhůty 3 let od ukončení OP VaVpI podle článku 90 nařízení Rady (ES) č. 1083/2006, tj. nejméně do roku 2025, pokud český právní systém nestanovuje lhůtu delší. Dále se zavazuje poskytnout kontrolním orgánům součinnost při podání informací a předání dokladů týkajících se jeho činnosti. Zhotovitel se zavazuje smluvně zajistit, aby řídící orgán OP VaVpI (MŠMT) byl obdobným způsobem oprávněn kontrolovat i případné subdodavatele.</w:t>
      </w:r>
    </w:p>
    <w:p w:rsidR="00DE11A9" w:rsidRPr="00BF173F" w:rsidRDefault="00DE11A9" w:rsidP="000B1F47">
      <w:pPr>
        <w:ind w:left="426" w:hanging="426"/>
        <w:jc w:val="both"/>
        <w:rPr>
          <w:rFonts w:ascii="Arial" w:hAnsi="Arial"/>
          <w:szCs w:val="20"/>
        </w:rPr>
      </w:pPr>
    </w:p>
    <w:p w:rsidR="00DE11A9" w:rsidRPr="00BF173F" w:rsidRDefault="00DE11A9" w:rsidP="003C7B09">
      <w:pPr>
        <w:ind w:left="426" w:hanging="426"/>
        <w:jc w:val="both"/>
        <w:rPr>
          <w:rFonts w:ascii="Arial" w:hAnsi="Arial"/>
          <w:szCs w:val="20"/>
        </w:rPr>
      </w:pPr>
      <w:r w:rsidRPr="00BF173F">
        <w:rPr>
          <w:rFonts w:ascii="Arial" w:hAnsi="Arial"/>
          <w:szCs w:val="20"/>
        </w:rPr>
        <w:t>7.7</w:t>
      </w:r>
      <w:r w:rsidRPr="00BF173F">
        <w:rPr>
          <w:rFonts w:ascii="Arial" w:hAnsi="Arial"/>
          <w:szCs w:val="20"/>
        </w:rPr>
        <w:tab/>
        <w:t xml:space="preserve">Zhotovitel dává touto smlouvou objednateli souhlas s využíváním údajů o činnosti Zhotovitele a poskytování informací o činnosti zhotovitele třetím osobám v rozsahu nezbytném pro účely administrace a pro účely informovanosti a publicity specifikovanými v příslušných právních předpisech, především v zákoně č. 106/1999 Sb., o svobodném přístupu k informacím, ve znění pozdějších předpisů, a v nařízení Komise (ES) č. 1828/2006. Zhotovitel je povinen smluvně zajistit přenesení tohoto závazku i na případné partnery, kteří se podílejí na plnění předmětu smlouvy. </w:t>
      </w:r>
    </w:p>
    <w:p w:rsidR="00DE11A9" w:rsidRPr="00BF173F" w:rsidRDefault="00DE11A9" w:rsidP="000B1F47">
      <w:pPr>
        <w:ind w:left="426" w:hanging="426"/>
        <w:jc w:val="both"/>
        <w:rPr>
          <w:rFonts w:ascii="Arial" w:hAnsi="Arial"/>
          <w:szCs w:val="20"/>
        </w:rPr>
      </w:pPr>
    </w:p>
    <w:p w:rsidR="00DE11A9" w:rsidRPr="00BF173F" w:rsidRDefault="00DE11A9" w:rsidP="003C7B09">
      <w:pPr>
        <w:ind w:left="426" w:hanging="426"/>
        <w:jc w:val="both"/>
        <w:rPr>
          <w:rFonts w:ascii="Arial" w:hAnsi="Arial"/>
          <w:szCs w:val="20"/>
        </w:rPr>
      </w:pPr>
      <w:r w:rsidRPr="00BF173F">
        <w:rPr>
          <w:rFonts w:ascii="Arial" w:hAnsi="Arial"/>
          <w:szCs w:val="20"/>
        </w:rPr>
        <w:t>7.8</w:t>
      </w:r>
      <w:r w:rsidRPr="00BF173F">
        <w:rPr>
          <w:rFonts w:ascii="Arial" w:hAnsi="Arial"/>
          <w:szCs w:val="20"/>
        </w:rPr>
        <w:tab/>
        <w:t xml:space="preserve">Zhotovitel je povinen ve všech dokumentech, které jsou předmětem této smlouvy uvést údaje dle článku 9 nařízení Komise (ES) č. 1828/2006, a to a) symbol Evropské unie (vlajka) spolu s odkazem na EU (vypsat slovy „Evropská unie“), b) odkaz na příslušný fond (vypsat slovy „Evropský fond pro regionální rozvoj“), c) prohlášení, které vybral řídící orgán pro svůj operační program („Investice do vaší budoucnosti“). Je povinen se řídit aktuální verzí dokumentu Pravidla pro publicitu v rámci OP VaVpI. Zhotovitel je povinen smluvně zajistit přenesení tohoto závazku i na případné partnery, kteří se podílejí na plnění předmětu smlouvy. </w:t>
      </w:r>
    </w:p>
    <w:p w:rsidR="00DE11A9" w:rsidRPr="00BF173F" w:rsidRDefault="00DE11A9" w:rsidP="000B1F47">
      <w:pPr>
        <w:ind w:left="426" w:hanging="426"/>
        <w:jc w:val="both"/>
        <w:rPr>
          <w:rFonts w:ascii="Arial" w:hAnsi="Arial"/>
          <w:szCs w:val="20"/>
        </w:rPr>
      </w:pPr>
    </w:p>
    <w:p w:rsidR="00DE11A9" w:rsidRPr="00BF173F" w:rsidRDefault="00DE11A9" w:rsidP="003C7B09">
      <w:pPr>
        <w:ind w:left="426" w:hanging="426"/>
        <w:jc w:val="both"/>
        <w:rPr>
          <w:rFonts w:ascii="Arial" w:hAnsi="Arial"/>
          <w:szCs w:val="20"/>
        </w:rPr>
      </w:pPr>
      <w:r w:rsidRPr="00BF173F">
        <w:rPr>
          <w:rFonts w:ascii="Arial" w:hAnsi="Arial"/>
          <w:szCs w:val="20"/>
        </w:rPr>
        <w:t>7.9</w:t>
      </w:r>
      <w:r w:rsidRPr="00BF173F">
        <w:rPr>
          <w:rFonts w:ascii="Arial" w:hAnsi="Arial"/>
          <w:szCs w:val="20"/>
        </w:rPr>
        <w:tab/>
        <w:t>Zhotovitel je povinen uchovat veškerou dokumentaci vztahující se k předmětné VZ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 Zhotovitel je povinen umožnit osobám oprávněným k výkonu kontroly projektu, z něhož je zakázka hrazena, provést kontrolu všech dokladů.</w:t>
      </w:r>
    </w:p>
    <w:p w:rsidR="00DE11A9" w:rsidRPr="00BF173F" w:rsidRDefault="00DE11A9" w:rsidP="000B1F47">
      <w:pPr>
        <w:ind w:left="426" w:hanging="426"/>
        <w:jc w:val="both"/>
        <w:rPr>
          <w:rFonts w:ascii="Arial" w:hAnsi="Arial"/>
          <w:szCs w:val="20"/>
        </w:rPr>
      </w:pPr>
    </w:p>
    <w:p w:rsidR="00DE11A9" w:rsidRPr="00BF173F" w:rsidRDefault="00DE11A9" w:rsidP="000E313E">
      <w:pPr>
        <w:ind w:left="426" w:hanging="426"/>
        <w:jc w:val="both"/>
        <w:rPr>
          <w:rFonts w:ascii="Arial" w:hAnsi="Arial"/>
          <w:szCs w:val="20"/>
        </w:rPr>
      </w:pPr>
      <w:r w:rsidRPr="00BF173F">
        <w:rPr>
          <w:rFonts w:ascii="Arial" w:hAnsi="Arial"/>
          <w:szCs w:val="20"/>
        </w:rPr>
        <w:t>7.10</w:t>
      </w:r>
      <w:r w:rsidRPr="00BF173F">
        <w:rPr>
          <w:rFonts w:ascii="Arial" w:hAnsi="Arial"/>
          <w:szCs w:val="20"/>
        </w:rPr>
        <w:tab/>
        <w:t xml:space="preserve">Zhotovitel je povinen zařídit všechny činnosti vyplývající z této smlouvy osobně (svými společníky a zaměstnanci) a na svou odpovědnost. Zhotovitel je oprávněn použít k zařízení záležitostí i jiných osob, avšak jen po předchozím souhlasu Objednatele. </w:t>
      </w:r>
    </w:p>
    <w:p w:rsidR="00DE11A9" w:rsidRPr="00BF173F" w:rsidRDefault="00DE11A9" w:rsidP="000D46B7">
      <w:pPr>
        <w:ind w:left="426" w:hanging="426"/>
        <w:jc w:val="both"/>
        <w:rPr>
          <w:rFonts w:ascii="Arial" w:hAnsi="Arial"/>
          <w:szCs w:val="20"/>
        </w:rPr>
      </w:pPr>
    </w:p>
    <w:p w:rsidR="00DE11A9" w:rsidRPr="00BF173F" w:rsidRDefault="00DE11A9" w:rsidP="003C7B09">
      <w:pPr>
        <w:ind w:left="426" w:hanging="426"/>
        <w:jc w:val="both"/>
        <w:rPr>
          <w:rFonts w:ascii="Arial" w:hAnsi="Arial"/>
          <w:szCs w:val="20"/>
        </w:rPr>
      </w:pPr>
      <w:r w:rsidRPr="00BF173F">
        <w:rPr>
          <w:rFonts w:ascii="Arial" w:hAnsi="Arial"/>
          <w:szCs w:val="20"/>
        </w:rPr>
        <w:t>7.11</w:t>
      </w:r>
      <w:r w:rsidRPr="00BF173F">
        <w:rPr>
          <w:rFonts w:ascii="Arial" w:hAnsi="Arial"/>
          <w:szCs w:val="20"/>
        </w:rPr>
        <w:tab/>
        <w:t xml:space="preserve">Zhotovitel je povinen při zařizování záležitostí, jež jsou předmětem této smlouvy, postupovat iniciativně, s odbornou péčí, v souladu se zájmy Objednatele a zajistit, aby nedošlo k porušení předpisů souvisejících s plněním smlouvy. Při provádění činnosti se bude řídit výchozími podklady Objednatele, zápisy a dohodami sjednanými oprávněnými osobami objednatele a rozhodnutími a vyjádřeními dotčených orgánů státní správy, požadavky ŘO OP VaVpI (současnými a dalšími vzniklými v průběhu realizace projektu) a pokyny Objednatele, ať již výslovnými nebo těmi, které zná či musí znát, a to v souladu s účelem, kterého má být zařízením záležitostí dosaženo a který je Zhotoviteli znám. </w:t>
      </w:r>
    </w:p>
    <w:p w:rsidR="00DE11A9" w:rsidRPr="00BF173F" w:rsidRDefault="00DE11A9" w:rsidP="000D46B7">
      <w:pPr>
        <w:ind w:left="426" w:hanging="426"/>
        <w:jc w:val="both"/>
        <w:rPr>
          <w:rFonts w:ascii="Arial" w:hAnsi="Arial"/>
          <w:szCs w:val="20"/>
        </w:rPr>
      </w:pPr>
    </w:p>
    <w:p w:rsidR="00DE11A9" w:rsidRPr="00BF173F" w:rsidRDefault="00DE11A9" w:rsidP="000E313E">
      <w:pPr>
        <w:ind w:left="426" w:hanging="426"/>
        <w:jc w:val="both"/>
        <w:rPr>
          <w:rFonts w:ascii="Arial" w:hAnsi="Arial"/>
          <w:szCs w:val="20"/>
        </w:rPr>
      </w:pPr>
      <w:r w:rsidRPr="00BF173F">
        <w:rPr>
          <w:rFonts w:ascii="Arial" w:hAnsi="Arial"/>
          <w:szCs w:val="20"/>
        </w:rPr>
        <w:t>7.12</w:t>
      </w:r>
      <w:r w:rsidRPr="00BF173F">
        <w:rPr>
          <w:rFonts w:ascii="Arial" w:hAnsi="Arial"/>
          <w:szCs w:val="20"/>
        </w:rPr>
        <w:tab/>
        <w:t>Zhotovitel bude informovat Objednatele o stavu jím zabezpečovaných činností průběžně. Zejména na koordinačních schůzkách, jejichž termín konání bude vždy dopředu určen. Objednatel si vyhrazuje právo svolat minimálně 3 schůzky vztahující se ke každému auditovanému období, z nichž se uskuteční vždy alespoň 1 schůzka.</w:t>
      </w:r>
    </w:p>
    <w:p w:rsidR="00DE11A9" w:rsidRPr="00BF173F" w:rsidRDefault="00DE11A9" w:rsidP="000B1F47">
      <w:pPr>
        <w:ind w:left="426" w:hanging="426"/>
        <w:jc w:val="both"/>
        <w:rPr>
          <w:rFonts w:ascii="Arial" w:hAnsi="Arial"/>
          <w:szCs w:val="20"/>
        </w:rPr>
      </w:pPr>
    </w:p>
    <w:p w:rsidR="00DE11A9" w:rsidRPr="00BF173F" w:rsidRDefault="00DE11A9" w:rsidP="003C7B09">
      <w:pPr>
        <w:ind w:left="426" w:hanging="426"/>
        <w:jc w:val="both"/>
        <w:rPr>
          <w:rFonts w:ascii="Arial" w:hAnsi="Arial"/>
          <w:szCs w:val="20"/>
        </w:rPr>
      </w:pPr>
      <w:r w:rsidRPr="00BF173F">
        <w:rPr>
          <w:rFonts w:ascii="Arial" w:hAnsi="Arial"/>
          <w:szCs w:val="20"/>
        </w:rPr>
        <w:t>7.13</w:t>
      </w:r>
      <w:r w:rsidRPr="00BF173F">
        <w:rPr>
          <w:rFonts w:ascii="Arial" w:hAnsi="Arial"/>
          <w:szCs w:val="20"/>
        </w:rPr>
        <w:tab/>
        <w:t xml:space="preserve">Zhotovitel je oprávněn použít poskytnuté a získané podklady, doklady, informace aj. v souvislosti s prováděním činnosti pouze k účelům vyplývajícím z této smlouvy. </w:t>
      </w:r>
    </w:p>
    <w:p w:rsidR="00DE11A9" w:rsidRPr="00BF173F" w:rsidRDefault="00DE11A9" w:rsidP="008756D0">
      <w:pPr>
        <w:jc w:val="both"/>
        <w:rPr>
          <w:rFonts w:ascii="Arial" w:hAnsi="Arial"/>
          <w:szCs w:val="20"/>
        </w:rPr>
      </w:pPr>
    </w:p>
    <w:p w:rsidR="00DE11A9" w:rsidRPr="00BF173F" w:rsidRDefault="00DE11A9" w:rsidP="0029090E">
      <w:pPr>
        <w:ind w:left="426" w:hanging="426"/>
        <w:jc w:val="both"/>
        <w:rPr>
          <w:rFonts w:ascii="Arial" w:hAnsi="Arial"/>
          <w:szCs w:val="20"/>
        </w:rPr>
      </w:pPr>
      <w:r w:rsidRPr="00BF173F">
        <w:rPr>
          <w:rFonts w:ascii="Arial" w:hAnsi="Arial"/>
          <w:szCs w:val="20"/>
        </w:rPr>
        <w:t>7.1</w:t>
      </w:r>
      <w:r>
        <w:rPr>
          <w:rFonts w:ascii="Arial" w:hAnsi="Arial"/>
          <w:szCs w:val="20"/>
        </w:rPr>
        <w:t>4</w:t>
      </w:r>
      <w:r w:rsidRPr="00BF173F">
        <w:rPr>
          <w:rFonts w:ascii="Arial" w:hAnsi="Arial"/>
          <w:szCs w:val="20"/>
        </w:rPr>
        <w:tab/>
        <w:t>Veškeré zásahy a rozhodnutí mající vliv na technické řešení, cenu, kvalitu a termín dokončení díla může Zhotovitel učinit pouze po předchozím odsouhlasení Objednatelem.</w:t>
      </w:r>
    </w:p>
    <w:p w:rsidR="00DE11A9" w:rsidRPr="00BF173F" w:rsidRDefault="00DE11A9" w:rsidP="0029090E">
      <w:pPr>
        <w:ind w:left="426" w:hanging="426"/>
        <w:jc w:val="both"/>
        <w:rPr>
          <w:rFonts w:ascii="Arial" w:hAnsi="Arial"/>
          <w:szCs w:val="20"/>
        </w:rPr>
      </w:pPr>
    </w:p>
    <w:p w:rsidR="00DE11A9" w:rsidRPr="00BF173F" w:rsidRDefault="00DE11A9" w:rsidP="0029090E">
      <w:pPr>
        <w:ind w:left="425" w:hanging="425"/>
        <w:jc w:val="both"/>
        <w:rPr>
          <w:rFonts w:ascii="Arial" w:hAnsi="Arial"/>
          <w:szCs w:val="20"/>
        </w:rPr>
      </w:pPr>
      <w:r w:rsidRPr="00BF173F">
        <w:rPr>
          <w:rFonts w:ascii="Arial" w:hAnsi="Arial"/>
          <w:szCs w:val="20"/>
        </w:rPr>
        <w:t>7.16</w:t>
      </w:r>
      <w:r w:rsidRPr="00BF173F">
        <w:rPr>
          <w:rFonts w:ascii="Arial" w:hAnsi="Arial"/>
          <w:szCs w:val="20"/>
        </w:rPr>
        <w:tab/>
        <w:t xml:space="preserve">Zhotovitel je povinen pro plnění zakázky dle předmětu plnění využít v plném rozsahu osob, jejichž prostřednictvím prokázal </w:t>
      </w:r>
      <w:r>
        <w:rPr>
          <w:rFonts w:ascii="Arial" w:hAnsi="Arial"/>
          <w:szCs w:val="20"/>
        </w:rPr>
        <w:t xml:space="preserve">splnění technických kvalifikačních předpokladů (vedoucí týmu, auditor). </w:t>
      </w:r>
      <w:r w:rsidRPr="00BF173F">
        <w:rPr>
          <w:rFonts w:ascii="Arial" w:hAnsi="Arial"/>
          <w:szCs w:val="20"/>
        </w:rPr>
        <w:t xml:space="preserve">Obměna takové osoby Zhotovitelem bude možná pouze na základě předchozího souhlasu objednatele, který jej bez vážného důvodu neodmítne, má však vždy právo vyžádat si potřebné podklady o profesní kvalifikaci osoby, která musí být minimálně na stejné odborné úrovni, jako byla odborná úroveň osoby uvedené v nabídce. </w:t>
      </w:r>
    </w:p>
    <w:p w:rsidR="00DE11A9" w:rsidRPr="00BF173F" w:rsidRDefault="00DE11A9" w:rsidP="0029090E">
      <w:pPr>
        <w:ind w:left="425" w:hanging="425"/>
        <w:jc w:val="both"/>
        <w:rPr>
          <w:rFonts w:ascii="Arial" w:hAnsi="Arial"/>
          <w:szCs w:val="20"/>
        </w:rPr>
      </w:pPr>
    </w:p>
    <w:p w:rsidR="00DE11A9" w:rsidRPr="00BF173F" w:rsidRDefault="00DE11A9" w:rsidP="0029090E">
      <w:pPr>
        <w:ind w:left="425" w:hanging="425"/>
        <w:jc w:val="both"/>
        <w:rPr>
          <w:rFonts w:ascii="Arial" w:hAnsi="Arial"/>
          <w:szCs w:val="20"/>
        </w:rPr>
      </w:pPr>
      <w:r w:rsidRPr="00BF173F">
        <w:rPr>
          <w:rFonts w:ascii="Arial" w:hAnsi="Arial"/>
          <w:szCs w:val="20"/>
        </w:rPr>
        <w:t>7.17</w:t>
      </w:r>
      <w:r w:rsidRPr="00BF173F">
        <w:rPr>
          <w:rFonts w:ascii="Arial" w:hAnsi="Arial"/>
          <w:szCs w:val="20"/>
        </w:rPr>
        <w:tab/>
        <w:t>Zhotovitel je povinen vrátit veškeré objednatelem poskytnuté doklady aj. písemnosti, které byly Zhotoviteli řádně písemně předány Objednatelem. Zhotovitel dále zodpovídá za to, že tyto doklady aj. písemnosti budou Objednateli vráceny v neporušeném stavu, pokud při předání nebylo stanoveno jinak.</w:t>
      </w:r>
    </w:p>
    <w:p w:rsidR="00DE11A9" w:rsidRDefault="00DE11A9" w:rsidP="0050543F">
      <w:pPr>
        <w:pStyle w:val="Nadpis1"/>
        <w:spacing w:before="120" w:after="120"/>
        <w:jc w:val="center"/>
        <w:rPr>
          <w:sz w:val="20"/>
          <w:szCs w:val="20"/>
        </w:rPr>
      </w:pPr>
    </w:p>
    <w:p w:rsidR="00DE11A9" w:rsidRPr="00EA6BAC" w:rsidRDefault="00DE11A9" w:rsidP="00EA6BAC"/>
    <w:p w:rsidR="00DE11A9" w:rsidRDefault="00DE11A9">
      <w:pPr>
        <w:jc w:val="center"/>
        <w:rPr>
          <w:rFonts w:ascii="Arial" w:hAnsi="Arial"/>
          <w:b/>
          <w:szCs w:val="20"/>
        </w:rPr>
      </w:pPr>
      <w:r w:rsidRPr="005C1F25">
        <w:rPr>
          <w:rFonts w:ascii="Arial" w:hAnsi="Arial"/>
          <w:b/>
          <w:szCs w:val="20"/>
        </w:rPr>
        <w:t>VIII.</w:t>
      </w:r>
    </w:p>
    <w:p w:rsidR="00DE11A9" w:rsidRPr="00BF173F" w:rsidRDefault="00DE11A9" w:rsidP="0050543F">
      <w:pPr>
        <w:pStyle w:val="Nadpis1"/>
        <w:spacing w:before="120" w:after="120"/>
        <w:jc w:val="center"/>
        <w:rPr>
          <w:sz w:val="20"/>
          <w:szCs w:val="20"/>
        </w:rPr>
      </w:pPr>
      <w:r w:rsidRPr="00BF173F">
        <w:rPr>
          <w:sz w:val="20"/>
          <w:szCs w:val="20"/>
        </w:rPr>
        <w:t>Práva a povinnosti objednatele</w:t>
      </w:r>
    </w:p>
    <w:p w:rsidR="00DE11A9" w:rsidRPr="00BF173F" w:rsidRDefault="00DE11A9" w:rsidP="000E313E">
      <w:pPr>
        <w:spacing w:before="120" w:after="120"/>
        <w:ind w:left="426" w:hanging="426"/>
        <w:jc w:val="both"/>
        <w:rPr>
          <w:rFonts w:ascii="Arial" w:hAnsi="Arial"/>
          <w:szCs w:val="20"/>
        </w:rPr>
      </w:pPr>
      <w:r w:rsidRPr="00BF173F">
        <w:rPr>
          <w:rFonts w:ascii="Arial" w:hAnsi="Arial"/>
          <w:szCs w:val="20"/>
        </w:rPr>
        <w:t xml:space="preserve">8.1 </w:t>
      </w:r>
      <w:r w:rsidRPr="00BF173F">
        <w:rPr>
          <w:rFonts w:ascii="Arial" w:hAnsi="Arial"/>
          <w:szCs w:val="20"/>
        </w:rPr>
        <w:tab/>
        <w:t xml:space="preserve">Objednatel odpovídá za věcnou a obsahovou správnost a úplnost údajů a informací poskytovaných zhotoviteli v rámci plnění předmětu Smlouvy. </w:t>
      </w:r>
    </w:p>
    <w:p w:rsidR="00DE11A9" w:rsidRPr="00BF173F" w:rsidRDefault="00DE11A9" w:rsidP="000E313E">
      <w:pPr>
        <w:spacing w:before="120" w:after="120"/>
        <w:ind w:left="426" w:hanging="426"/>
        <w:jc w:val="both"/>
        <w:rPr>
          <w:rFonts w:ascii="Arial" w:hAnsi="Arial"/>
          <w:szCs w:val="20"/>
        </w:rPr>
      </w:pPr>
      <w:r w:rsidRPr="00BF173F">
        <w:rPr>
          <w:rFonts w:ascii="Arial" w:hAnsi="Arial"/>
          <w:szCs w:val="20"/>
        </w:rPr>
        <w:t xml:space="preserve">8.2 </w:t>
      </w:r>
      <w:r w:rsidRPr="00BF173F">
        <w:rPr>
          <w:rFonts w:ascii="Arial" w:hAnsi="Arial"/>
          <w:szCs w:val="20"/>
        </w:rPr>
        <w:tab/>
        <w:t>Objednatel je povinen zajistit zaměstnancům auditora přiměřené prostory umožňující výkon činnosti související s prováděným auditem.</w:t>
      </w:r>
    </w:p>
    <w:p w:rsidR="00DE11A9" w:rsidRPr="00BF173F" w:rsidRDefault="00DE11A9" w:rsidP="000E313E">
      <w:pPr>
        <w:spacing w:before="120" w:after="120"/>
        <w:ind w:left="426" w:hanging="426"/>
        <w:jc w:val="both"/>
        <w:rPr>
          <w:rFonts w:ascii="Arial" w:hAnsi="Arial"/>
          <w:szCs w:val="20"/>
        </w:rPr>
      </w:pPr>
      <w:r w:rsidRPr="00BF173F">
        <w:rPr>
          <w:rFonts w:ascii="Arial" w:hAnsi="Arial"/>
          <w:szCs w:val="20"/>
        </w:rPr>
        <w:t xml:space="preserve">8.3 Objednatel odpovídá za vedení účetnictví u jednotlivých projektů, jeho správnost, úplnost, průkaznost, srozumitelnost, přehlednost a soulad s účinnými předpisy (§ 8 zákona č. 563/1991 Sb., o účetnictví, ve znění pozdějších předpisů). </w:t>
      </w:r>
    </w:p>
    <w:p w:rsidR="00DE11A9" w:rsidRPr="00BF173F" w:rsidRDefault="00DE11A9" w:rsidP="0005024C">
      <w:pPr>
        <w:ind w:left="425" w:hanging="425"/>
        <w:jc w:val="both"/>
        <w:rPr>
          <w:rFonts w:ascii="Arial" w:hAnsi="Arial"/>
          <w:szCs w:val="20"/>
        </w:rPr>
      </w:pPr>
      <w:r w:rsidRPr="00BF173F">
        <w:rPr>
          <w:rFonts w:ascii="Arial" w:hAnsi="Arial"/>
          <w:szCs w:val="20"/>
        </w:rPr>
        <w:t>8.4</w:t>
      </w:r>
      <w:r w:rsidRPr="00BF173F">
        <w:rPr>
          <w:rFonts w:ascii="Arial" w:hAnsi="Arial"/>
          <w:szCs w:val="20"/>
        </w:rPr>
        <w:tab/>
        <w:t xml:space="preserve">Objednatel je povinen poskytnout zhotoviteli na základě písemné výzvy zhotovitele, doručené objednateli na adresu uvedenou v záhlaví této Smlouvy, součinnost nezbytnou k plnění předmětu Smlouvy. Součinností se rozumí zejména předání veškerých písemných podkladů objednatelem zhotoviteli, předání informací a poskytnutí potřebných vysvětlení, případně předání dalších dokladů, které jsou dle názoru zhotovitele pro splnění předmětu Smlouvy nezbytné. V případě, že zaměstnanci objednatele nepodají na písemnou výzvu zhotovitele potřebnou informaci či nedoloží určitou skutečnost, má zhotovitel právo vyžádat si ji přímo u statutárního orgánu. Vyžádanou součinnost poskytne Zhotoviteli nejpozději do 5 dnů od vyžádání. Delší lhůtu sjednají strany v případě, že se bude jednat o součinnost, kterou nemůže Objednatel zajistit vlastními silami. </w:t>
      </w:r>
    </w:p>
    <w:p w:rsidR="00DE11A9" w:rsidRPr="00BF173F" w:rsidRDefault="00DE11A9" w:rsidP="0005024C">
      <w:pPr>
        <w:spacing w:before="120" w:after="120"/>
        <w:ind w:left="425" w:hanging="425"/>
        <w:jc w:val="both"/>
        <w:rPr>
          <w:rFonts w:ascii="Arial" w:hAnsi="Arial"/>
          <w:szCs w:val="20"/>
        </w:rPr>
      </w:pPr>
      <w:r w:rsidRPr="00BF173F">
        <w:rPr>
          <w:rFonts w:ascii="Arial" w:hAnsi="Arial"/>
          <w:szCs w:val="20"/>
        </w:rPr>
        <w:t>8.5</w:t>
      </w:r>
      <w:r w:rsidRPr="00BF173F">
        <w:rPr>
          <w:rFonts w:ascii="Arial" w:hAnsi="Arial"/>
          <w:szCs w:val="20"/>
        </w:rPr>
        <w:tab/>
        <w:t>Objednatel je povinen umožnit zhotoviteli na jeho písemnou žádost fyzickou obhlídku jakéhokoli jím spravovaného majetku. Žádost musí být zaslána objednateli na adresu uvedenou v záhlaví této Smlouvy nejméně 7 dní před navrhovaným termínem obhlídky, jinak není objednatel povinen obhlídku umožnit.</w:t>
      </w:r>
    </w:p>
    <w:p w:rsidR="00DE11A9" w:rsidRPr="00BF173F" w:rsidRDefault="00DE11A9" w:rsidP="000E313E">
      <w:pPr>
        <w:spacing w:before="120" w:after="120"/>
        <w:ind w:left="426" w:hanging="426"/>
        <w:jc w:val="both"/>
        <w:rPr>
          <w:rFonts w:ascii="Arial" w:hAnsi="Arial"/>
          <w:szCs w:val="20"/>
        </w:rPr>
      </w:pPr>
      <w:r w:rsidRPr="00BF173F">
        <w:rPr>
          <w:rFonts w:ascii="Arial" w:hAnsi="Arial"/>
          <w:szCs w:val="20"/>
        </w:rPr>
        <w:t>8.6</w:t>
      </w:r>
      <w:r w:rsidRPr="00BF173F">
        <w:rPr>
          <w:rFonts w:ascii="Arial" w:hAnsi="Arial"/>
          <w:szCs w:val="20"/>
        </w:rPr>
        <w:tab/>
        <w:t>Objednatel je povinen převzít řádně zhotovené Zprávy dle čl. IV odst. 4.1 této Smlouvy.</w:t>
      </w:r>
    </w:p>
    <w:p w:rsidR="00DE11A9" w:rsidRPr="00BF173F" w:rsidRDefault="00DE11A9" w:rsidP="0005024C">
      <w:pPr>
        <w:ind w:left="425" w:hanging="425"/>
        <w:jc w:val="both"/>
        <w:rPr>
          <w:rFonts w:ascii="Arial" w:hAnsi="Arial"/>
          <w:szCs w:val="20"/>
        </w:rPr>
      </w:pPr>
      <w:r w:rsidRPr="00BF173F">
        <w:rPr>
          <w:rFonts w:ascii="Arial" w:hAnsi="Arial"/>
          <w:szCs w:val="20"/>
        </w:rPr>
        <w:t>8.7</w:t>
      </w:r>
      <w:r w:rsidRPr="00BF173F">
        <w:rPr>
          <w:rFonts w:ascii="Arial" w:hAnsi="Arial"/>
          <w:szCs w:val="20"/>
        </w:rPr>
        <w:tab/>
        <w:t xml:space="preserve">Objednatel je oprávněn kontrolovat provádění smlouvy ve všech fázích plnění. </w:t>
      </w:r>
    </w:p>
    <w:p w:rsidR="00DE11A9" w:rsidRPr="00BF173F" w:rsidRDefault="00DE11A9" w:rsidP="0005024C">
      <w:pPr>
        <w:ind w:left="425" w:hanging="425"/>
        <w:jc w:val="both"/>
        <w:rPr>
          <w:rFonts w:ascii="Arial" w:hAnsi="Arial"/>
          <w:szCs w:val="20"/>
        </w:rPr>
      </w:pPr>
    </w:p>
    <w:p w:rsidR="00DE11A9" w:rsidRPr="00BF173F" w:rsidRDefault="00DE11A9" w:rsidP="00B16382">
      <w:pPr>
        <w:ind w:left="426" w:hanging="426"/>
        <w:jc w:val="both"/>
        <w:rPr>
          <w:rFonts w:ascii="Arial" w:hAnsi="Arial"/>
          <w:szCs w:val="20"/>
        </w:rPr>
      </w:pPr>
      <w:r w:rsidRPr="00BF173F">
        <w:rPr>
          <w:rFonts w:ascii="Arial" w:hAnsi="Arial"/>
          <w:szCs w:val="20"/>
        </w:rPr>
        <w:t>8.8</w:t>
      </w:r>
      <w:r w:rsidRPr="00BF173F">
        <w:rPr>
          <w:rFonts w:ascii="Arial" w:hAnsi="Arial"/>
          <w:szCs w:val="20"/>
        </w:rPr>
        <w:tab/>
        <w:t xml:space="preserve">Objednatel ponechá Zhotoviteli doklady potřebné k provádění nasmlouvaných činností do doby skončení prací. </w:t>
      </w:r>
    </w:p>
    <w:p w:rsidR="00DE11A9" w:rsidRPr="00BF173F" w:rsidRDefault="00DE11A9" w:rsidP="00B16382">
      <w:pPr>
        <w:ind w:left="426" w:hanging="426"/>
        <w:jc w:val="both"/>
        <w:rPr>
          <w:rFonts w:ascii="Arial" w:hAnsi="Arial"/>
          <w:szCs w:val="20"/>
        </w:rPr>
      </w:pPr>
    </w:p>
    <w:p w:rsidR="00DE11A9" w:rsidRPr="00BF173F" w:rsidRDefault="00DE11A9" w:rsidP="00B16382">
      <w:pPr>
        <w:ind w:left="426" w:hanging="426"/>
        <w:jc w:val="both"/>
        <w:rPr>
          <w:rFonts w:ascii="Arial" w:hAnsi="Arial"/>
          <w:szCs w:val="20"/>
        </w:rPr>
      </w:pPr>
      <w:r w:rsidRPr="00BF173F">
        <w:rPr>
          <w:rFonts w:ascii="Arial" w:hAnsi="Arial"/>
          <w:szCs w:val="20"/>
        </w:rPr>
        <w:t>8.9</w:t>
      </w:r>
      <w:r w:rsidRPr="00BF173F">
        <w:rPr>
          <w:rFonts w:ascii="Arial" w:hAnsi="Arial"/>
          <w:szCs w:val="20"/>
        </w:rPr>
        <w:tab/>
        <w:t>Objednatel neodpovídá za případné škody na zdraví vzniklé při provádění sjednaných činností.</w:t>
      </w:r>
    </w:p>
    <w:p w:rsidR="00DE11A9" w:rsidRPr="00BF173F" w:rsidRDefault="00DE11A9" w:rsidP="00B16382">
      <w:pPr>
        <w:ind w:left="426" w:hanging="426"/>
        <w:jc w:val="both"/>
        <w:rPr>
          <w:rFonts w:ascii="Arial" w:hAnsi="Arial"/>
          <w:szCs w:val="20"/>
        </w:rPr>
      </w:pPr>
    </w:p>
    <w:p w:rsidR="00DE11A9" w:rsidRPr="00BF173F" w:rsidRDefault="00DE11A9" w:rsidP="00F215B2">
      <w:pPr>
        <w:ind w:left="480" w:hanging="480"/>
        <w:jc w:val="both"/>
        <w:rPr>
          <w:rFonts w:ascii="Arial" w:hAnsi="Arial"/>
          <w:szCs w:val="20"/>
        </w:rPr>
      </w:pPr>
      <w:r w:rsidRPr="00BF173F">
        <w:rPr>
          <w:rFonts w:ascii="Arial" w:hAnsi="Arial"/>
          <w:szCs w:val="20"/>
        </w:rPr>
        <w:lastRenderedPageBreak/>
        <w:t>8.10</w:t>
      </w:r>
      <w:r w:rsidRPr="00BF173F">
        <w:rPr>
          <w:rFonts w:ascii="Arial" w:hAnsi="Arial"/>
          <w:szCs w:val="20"/>
        </w:rPr>
        <w:tab/>
        <w:t>Objednatel nabývá vlastnické právo k jednotlivým částem díla okamžikem jejich předání Objednateli, potvrzeném formou předávacího protokolu podepsaného Objednatelem.</w:t>
      </w:r>
    </w:p>
    <w:p w:rsidR="00DE11A9" w:rsidRDefault="00DE11A9" w:rsidP="00B16382">
      <w:pPr>
        <w:ind w:left="426" w:hanging="426"/>
        <w:jc w:val="both"/>
        <w:rPr>
          <w:rFonts w:ascii="Arial" w:hAnsi="Arial"/>
          <w:szCs w:val="20"/>
        </w:rPr>
      </w:pPr>
    </w:p>
    <w:p w:rsidR="00DE11A9" w:rsidRDefault="00DE11A9" w:rsidP="00B16382">
      <w:pPr>
        <w:ind w:left="426" w:hanging="426"/>
        <w:jc w:val="both"/>
        <w:rPr>
          <w:rFonts w:ascii="Arial" w:hAnsi="Arial"/>
          <w:szCs w:val="20"/>
        </w:rPr>
      </w:pPr>
    </w:p>
    <w:p w:rsidR="00DE11A9" w:rsidRPr="00BF173F" w:rsidRDefault="00DE11A9" w:rsidP="00B16382">
      <w:pPr>
        <w:ind w:left="426" w:hanging="426"/>
        <w:jc w:val="both"/>
        <w:rPr>
          <w:rFonts w:ascii="Arial" w:hAnsi="Arial"/>
          <w:szCs w:val="20"/>
        </w:rPr>
      </w:pPr>
    </w:p>
    <w:p w:rsidR="00DE11A9" w:rsidRDefault="00DE11A9">
      <w:pPr>
        <w:pStyle w:val="Odstavecseseznamem"/>
        <w:numPr>
          <w:ilvl w:val="0"/>
          <w:numId w:val="43"/>
        </w:numPr>
        <w:ind w:left="0" w:firstLine="0"/>
        <w:jc w:val="center"/>
        <w:rPr>
          <w:rFonts w:ascii="Arial" w:hAnsi="Arial"/>
          <w:szCs w:val="20"/>
        </w:rPr>
      </w:pPr>
    </w:p>
    <w:p w:rsidR="00DE11A9" w:rsidRPr="00BF173F" w:rsidRDefault="00DE11A9" w:rsidP="0050543F">
      <w:pPr>
        <w:pStyle w:val="Nadpis1"/>
        <w:spacing w:before="120" w:after="120"/>
        <w:jc w:val="center"/>
        <w:rPr>
          <w:sz w:val="20"/>
          <w:szCs w:val="20"/>
        </w:rPr>
      </w:pPr>
      <w:r w:rsidRPr="00BF173F">
        <w:rPr>
          <w:sz w:val="20"/>
          <w:szCs w:val="20"/>
        </w:rPr>
        <w:t>Cenové ujednání</w:t>
      </w:r>
    </w:p>
    <w:p w:rsidR="00DE11A9" w:rsidRPr="00BF173F" w:rsidRDefault="00DE11A9" w:rsidP="000E313E">
      <w:pPr>
        <w:spacing w:before="120" w:after="120"/>
        <w:ind w:left="426" w:hanging="426"/>
        <w:jc w:val="both"/>
        <w:rPr>
          <w:rFonts w:ascii="Arial" w:hAnsi="Arial"/>
          <w:szCs w:val="20"/>
        </w:rPr>
      </w:pPr>
      <w:r w:rsidRPr="00BF173F">
        <w:rPr>
          <w:rFonts w:ascii="Arial" w:hAnsi="Arial"/>
          <w:szCs w:val="20"/>
        </w:rPr>
        <w:t>9.1</w:t>
      </w:r>
      <w:r w:rsidRPr="00BF173F">
        <w:rPr>
          <w:rFonts w:ascii="Arial" w:hAnsi="Arial"/>
          <w:szCs w:val="20"/>
        </w:rPr>
        <w:tab/>
        <w:t>Objednatel se zavazuje zaplatit zhotoviteli za řádnou a včasnou realizaci předmětu Smlouvy odměnu, jejíž výše je stanovena v článku IX. odst. 9.4.</w:t>
      </w:r>
    </w:p>
    <w:p w:rsidR="00DE11A9" w:rsidRPr="00BF173F" w:rsidRDefault="00DE11A9" w:rsidP="006A5CD2">
      <w:pPr>
        <w:spacing w:before="120" w:after="120"/>
        <w:ind w:left="426" w:hanging="426"/>
        <w:jc w:val="both"/>
        <w:rPr>
          <w:rFonts w:ascii="Arial" w:hAnsi="Arial"/>
          <w:szCs w:val="20"/>
        </w:rPr>
      </w:pPr>
      <w:r w:rsidRPr="00BF173F">
        <w:rPr>
          <w:rFonts w:ascii="Arial" w:hAnsi="Arial"/>
          <w:szCs w:val="20"/>
        </w:rPr>
        <w:t>9.2</w:t>
      </w:r>
      <w:r w:rsidRPr="00BF173F">
        <w:rPr>
          <w:rFonts w:ascii="Arial" w:hAnsi="Arial"/>
          <w:szCs w:val="20"/>
        </w:rPr>
        <w:tab/>
        <w:t xml:space="preserve">Odměna dle odst. 9.4 tohoto článku obsahuje veškeré výdaje zhotovitele a náhradu všech nákladů zhotovitele spojených s plněním předmětu Smlouvy. Zhotovitel nemá vedle odměny zejména právo na nutné a užitečně vynaložené náklady vzniklé při provádění </w:t>
      </w:r>
      <w:proofErr w:type="gramStart"/>
      <w:r w:rsidRPr="00BF173F">
        <w:rPr>
          <w:rFonts w:ascii="Arial" w:hAnsi="Arial"/>
          <w:szCs w:val="20"/>
        </w:rPr>
        <w:t>kontroly</w:t>
      </w:r>
      <w:r>
        <w:rPr>
          <w:rFonts w:ascii="Arial" w:hAnsi="Arial"/>
          <w:szCs w:val="20"/>
        </w:rPr>
        <w:t xml:space="preserve">. </w:t>
      </w:r>
      <w:r w:rsidRPr="00BF173F">
        <w:rPr>
          <w:rFonts w:ascii="Arial" w:hAnsi="Arial"/>
          <w:szCs w:val="20"/>
        </w:rPr>
        <w:t>.</w:t>
      </w:r>
      <w:proofErr w:type="gramEnd"/>
    </w:p>
    <w:p w:rsidR="00DE11A9" w:rsidRPr="00BF173F" w:rsidRDefault="00DE11A9" w:rsidP="00871056">
      <w:pPr>
        <w:spacing w:before="120" w:after="120"/>
        <w:ind w:left="426" w:hanging="426"/>
        <w:jc w:val="both"/>
        <w:rPr>
          <w:rFonts w:ascii="Arial" w:hAnsi="Arial"/>
          <w:szCs w:val="20"/>
        </w:rPr>
      </w:pPr>
      <w:r w:rsidRPr="00BF173F">
        <w:rPr>
          <w:rFonts w:ascii="Arial" w:hAnsi="Arial"/>
          <w:szCs w:val="20"/>
        </w:rPr>
        <w:t>9.3</w:t>
      </w:r>
      <w:r w:rsidRPr="00BF173F">
        <w:rPr>
          <w:rFonts w:ascii="Arial" w:hAnsi="Arial"/>
          <w:szCs w:val="20"/>
        </w:rPr>
        <w:tab/>
        <w:t xml:space="preserve">Odměna dle odst. 9.4 tohoto článku bude objednatelem hrazena zhotoviteli odděleně za každý projekt samostatně po fázích na základě dílčích faktur (daňových dokladů) řádně vystavených zhotovitelem vždy po protokolárním předání a převzetí příslušných dílčích Zpráv objednatelem dle čl. VII. odst. 7.4 této Smlouvy. Objednatel se ke Zprávám </w:t>
      </w:r>
      <w:proofErr w:type="gramStart"/>
      <w:r w:rsidRPr="00BF173F">
        <w:rPr>
          <w:rFonts w:ascii="Arial" w:hAnsi="Arial"/>
          <w:szCs w:val="20"/>
        </w:rPr>
        <w:t>do 5-ti</w:t>
      </w:r>
      <w:proofErr w:type="gramEnd"/>
      <w:r w:rsidRPr="00BF173F">
        <w:rPr>
          <w:rFonts w:ascii="Arial" w:hAnsi="Arial"/>
          <w:szCs w:val="20"/>
        </w:rPr>
        <w:t xml:space="preserve"> pracovních dnů písemně vyjádří a v případě splnění předmětu plnění bude zhotovitelem vystavena faktura za provedenou práci s datem zdanitelného plnění dne, ve kterém byla zpráva předána objednateli. </w:t>
      </w:r>
    </w:p>
    <w:p w:rsidR="00DE11A9" w:rsidRPr="00BF173F" w:rsidRDefault="00DE11A9" w:rsidP="009E4780">
      <w:pPr>
        <w:tabs>
          <w:tab w:val="left" w:pos="2280"/>
        </w:tabs>
        <w:ind w:left="426" w:hanging="426"/>
        <w:rPr>
          <w:rFonts w:ascii="Arial" w:hAnsi="Arial"/>
          <w:szCs w:val="20"/>
        </w:rPr>
      </w:pPr>
      <w:r w:rsidRPr="00BF173F">
        <w:rPr>
          <w:rFonts w:ascii="Arial" w:hAnsi="Arial"/>
          <w:szCs w:val="20"/>
        </w:rPr>
        <w:tab/>
        <w:t xml:space="preserve">Zhotovitel se zavazuje provádět fakturaci následujícím způsobem: </w:t>
      </w:r>
    </w:p>
    <w:p w:rsidR="00DE11A9" w:rsidRDefault="00DE11A9" w:rsidP="009E4780">
      <w:pPr>
        <w:tabs>
          <w:tab w:val="left" w:pos="2280"/>
        </w:tabs>
        <w:ind w:left="426" w:hanging="426"/>
        <w:rPr>
          <w:rFonts w:ascii="Arial" w:hAnsi="Arial"/>
          <w:szCs w:val="20"/>
        </w:rPr>
      </w:pPr>
    </w:p>
    <w:p w:rsidR="00DE11A9" w:rsidRPr="00BF173F" w:rsidRDefault="00DE11A9" w:rsidP="009E4780">
      <w:pPr>
        <w:tabs>
          <w:tab w:val="left" w:pos="2280"/>
        </w:tabs>
        <w:ind w:left="426" w:hanging="426"/>
        <w:rPr>
          <w:rFonts w:ascii="Arial" w:hAnsi="Arial"/>
          <w:szCs w:val="20"/>
        </w:rPr>
      </w:pPr>
    </w:p>
    <w:tbl>
      <w:tblPr>
        <w:tblW w:w="35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6"/>
        <w:gridCol w:w="2758"/>
        <w:gridCol w:w="2973"/>
      </w:tblGrid>
      <w:tr w:rsidR="00DE11A9" w:rsidRPr="00BF173F" w:rsidTr="00B5123A">
        <w:trPr>
          <w:jc w:val="center"/>
        </w:trPr>
        <w:tc>
          <w:tcPr>
            <w:tcW w:w="5000" w:type="pct"/>
            <w:gridSpan w:val="3"/>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„Rozvoj ZF a FROV JU“, číslo projektu CZ.1.05/4.1.00/04.0190</w:t>
            </w:r>
          </w:p>
        </w:tc>
      </w:tr>
      <w:tr w:rsidR="00DE11A9" w:rsidRPr="00BF173F" w:rsidTr="00B5123A">
        <w:trPr>
          <w:jc w:val="center"/>
        </w:trPr>
        <w:tc>
          <w:tcPr>
            <w:tcW w:w="676" w:type="pct"/>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Fáze</w:t>
            </w:r>
          </w:p>
        </w:tc>
        <w:tc>
          <w:tcPr>
            <w:tcW w:w="2081" w:type="pct"/>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Auditované období</w:t>
            </w:r>
          </w:p>
        </w:tc>
        <w:tc>
          <w:tcPr>
            <w:tcW w:w="2242" w:type="pct"/>
            <w:shd w:val="clear" w:color="auto" w:fill="BFBFBF"/>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Odměna připadající na fakturační období v %</w:t>
            </w:r>
          </w:p>
        </w:tc>
      </w:tr>
      <w:tr w:rsidR="00DE11A9" w:rsidRPr="00BF173F" w:rsidTr="00B5123A">
        <w:trPr>
          <w:jc w:val="center"/>
        </w:trPr>
        <w:tc>
          <w:tcPr>
            <w:tcW w:w="676" w:type="pct"/>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A1</w:t>
            </w:r>
          </w:p>
        </w:tc>
        <w:tc>
          <w:tcPr>
            <w:tcW w:w="2081" w:type="pct"/>
          </w:tcPr>
          <w:p w:rsidR="00DE11A9" w:rsidRPr="00BF173F" w:rsidRDefault="00DE11A9" w:rsidP="00BF173F">
            <w:pPr>
              <w:spacing w:before="120" w:after="120"/>
              <w:rPr>
                <w:rFonts w:ascii="Arial" w:hAnsi="Arial"/>
                <w:szCs w:val="20"/>
              </w:rPr>
            </w:pPr>
            <w:r w:rsidRPr="00BF173F">
              <w:rPr>
                <w:rFonts w:ascii="Arial" w:hAnsi="Arial"/>
                <w:szCs w:val="20"/>
              </w:rPr>
              <w:t>01. 01. 2014 – 31. 12. 2014</w:t>
            </w:r>
          </w:p>
        </w:tc>
        <w:tc>
          <w:tcPr>
            <w:tcW w:w="2242" w:type="pct"/>
          </w:tcPr>
          <w:p w:rsidR="00DE11A9" w:rsidRPr="00BF173F" w:rsidRDefault="00DE11A9" w:rsidP="00E13580">
            <w:pPr>
              <w:spacing w:before="120" w:after="120"/>
              <w:jc w:val="center"/>
              <w:rPr>
                <w:rFonts w:ascii="Arial" w:hAnsi="Arial"/>
                <w:szCs w:val="20"/>
              </w:rPr>
            </w:pPr>
            <w:r w:rsidRPr="00BF173F">
              <w:rPr>
                <w:rFonts w:ascii="Arial" w:hAnsi="Arial"/>
                <w:szCs w:val="20"/>
              </w:rPr>
              <w:t>60 %</w:t>
            </w:r>
          </w:p>
        </w:tc>
      </w:tr>
      <w:tr w:rsidR="00DE11A9" w:rsidRPr="00BF173F" w:rsidTr="00B5123A">
        <w:trPr>
          <w:jc w:val="center"/>
        </w:trPr>
        <w:tc>
          <w:tcPr>
            <w:tcW w:w="676" w:type="pct"/>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A2</w:t>
            </w:r>
          </w:p>
        </w:tc>
        <w:tc>
          <w:tcPr>
            <w:tcW w:w="2081" w:type="pct"/>
          </w:tcPr>
          <w:p w:rsidR="00DE11A9" w:rsidRPr="00BF173F" w:rsidRDefault="00DE11A9" w:rsidP="00BF173F">
            <w:pPr>
              <w:spacing w:before="120" w:after="120"/>
              <w:rPr>
                <w:rFonts w:ascii="Arial" w:hAnsi="Arial"/>
                <w:szCs w:val="20"/>
              </w:rPr>
            </w:pPr>
            <w:r w:rsidRPr="00BF173F">
              <w:rPr>
                <w:rFonts w:ascii="Arial" w:hAnsi="Arial"/>
                <w:szCs w:val="20"/>
              </w:rPr>
              <w:t>01. 01. 2015 – 31. 5. 2015</w:t>
            </w:r>
          </w:p>
        </w:tc>
        <w:tc>
          <w:tcPr>
            <w:tcW w:w="2242" w:type="pct"/>
          </w:tcPr>
          <w:p w:rsidR="00DE11A9" w:rsidRPr="00BF173F" w:rsidRDefault="00DE11A9" w:rsidP="00E13580">
            <w:pPr>
              <w:spacing w:before="120" w:after="120"/>
              <w:jc w:val="center"/>
              <w:rPr>
                <w:rFonts w:ascii="Arial" w:hAnsi="Arial"/>
                <w:szCs w:val="20"/>
              </w:rPr>
            </w:pPr>
            <w:r w:rsidRPr="00BF173F">
              <w:rPr>
                <w:rFonts w:ascii="Arial" w:hAnsi="Arial"/>
                <w:szCs w:val="20"/>
                <w:lang w:eastAsia="en-US"/>
              </w:rPr>
              <w:t>25 %</w:t>
            </w:r>
          </w:p>
        </w:tc>
      </w:tr>
      <w:tr w:rsidR="00DE11A9" w:rsidRPr="00BF173F" w:rsidTr="00B5123A">
        <w:trPr>
          <w:jc w:val="center"/>
        </w:trPr>
        <w:tc>
          <w:tcPr>
            <w:tcW w:w="676" w:type="pct"/>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A3</w:t>
            </w:r>
          </w:p>
        </w:tc>
        <w:tc>
          <w:tcPr>
            <w:tcW w:w="2081" w:type="pct"/>
          </w:tcPr>
          <w:p w:rsidR="00DE11A9" w:rsidRPr="00BF173F" w:rsidRDefault="00DE11A9" w:rsidP="00BF173F">
            <w:pPr>
              <w:spacing w:before="120" w:after="120"/>
              <w:rPr>
                <w:rFonts w:ascii="Arial" w:hAnsi="Arial"/>
                <w:szCs w:val="20"/>
              </w:rPr>
            </w:pPr>
            <w:r w:rsidRPr="00BF173F">
              <w:rPr>
                <w:rFonts w:ascii="Arial" w:hAnsi="Arial"/>
                <w:szCs w:val="20"/>
              </w:rPr>
              <w:t>1. 6. 2014 – 30. 06. 2015</w:t>
            </w:r>
          </w:p>
        </w:tc>
        <w:tc>
          <w:tcPr>
            <w:tcW w:w="2242" w:type="pct"/>
          </w:tcPr>
          <w:p w:rsidR="00DE11A9" w:rsidRPr="00BF173F" w:rsidRDefault="00DE11A9" w:rsidP="00E13580">
            <w:pPr>
              <w:spacing w:before="120" w:after="120"/>
              <w:jc w:val="center"/>
              <w:rPr>
                <w:rFonts w:ascii="Arial" w:hAnsi="Arial"/>
                <w:szCs w:val="20"/>
              </w:rPr>
            </w:pPr>
            <w:r w:rsidRPr="00BF173F">
              <w:rPr>
                <w:rFonts w:ascii="Arial" w:hAnsi="Arial"/>
                <w:szCs w:val="20"/>
              </w:rPr>
              <w:t>5 %</w:t>
            </w:r>
          </w:p>
        </w:tc>
      </w:tr>
      <w:tr w:rsidR="00DE11A9" w:rsidRPr="00BF173F" w:rsidTr="00B5123A">
        <w:trPr>
          <w:jc w:val="center"/>
        </w:trPr>
        <w:tc>
          <w:tcPr>
            <w:tcW w:w="676" w:type="pct"/>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A4</w:t>
            </w:r>
          </w:p>
        </w:tc>
        <w:tc>
          <w:tcPr>
            <w:tcW w:w="2081" w:type="pct"/>
          </w:tcPr>
          <w:p w:rsidR="00DE11A9" w:rsidRPr="00BF173F" w:rsidRDefault="00DE11A9" w:rsidP="00BF173F">
            <w:pPr>
              <w:spacing w:before="120" w:after="120"/>
              <w:rPr>
                <w:rFonts w:ascii="Arial" w:hAnsi="Arial"/>
                <w:szCs w:val="20"/>
              </w:rPr>
            </w:pPr>
            <w:r w:rsidRPr="00BF173F">
              <w:rPr>
                <w:rFonts w:ascii="Arial" w:hAnsi="Arial"/>
                <w:szCs w:val="20"/>
              </w:rPr>
              <w:t>Závěrečný audit</w:t>
            </w:r>
          </w:p>
        </w:tc>
        <w:tc>
          <w:tcPr>
            <w:tcW w:w="2242" w:type="pct"/>
          </w:tcPr>
          <w:p w:rsidR="00DE11A9" w:rsidRPr="00BF173F" w:rsidRDefault="00DE11A9" w:rsidP="00E13580">
            <w:pPr>
              <w:spacing w:before="120" w:after="120"/>
              <w:jc w:val="center"/>
              <w:rPr>
                <w:rFonts w:ascii="Arial" w:hAnsi="Arial"/>
                <w:szCs w:val="20"/>
              </w:rPr>
            </w:pPr>
            <w:r w:rsidRPr="00BF173F">
              <w:rPr>
                <w:rFonts w:ascii="Arial" w:hAnsi="Arial"/>
                <w:szCs w:val="20"/>
              </w:rPr>
              <w:t>10 %</w:t>
            </w:r>
          </w:p>
        </w:tc>
      </w:tr>
      <w:tr w:rsidR="00DE11A9" w:rsidRPr="00BF173F" w:rsidTr="00B5123A">
        <w:trPr>
          <w:jc w:val="center"/>
        </w:trPr>
        <w:tc>
          <w:tcPr>
            <w:tcW w:w="676" w:type="pct"/>
            <w:shd w:val="clear" w:color="auto" w:fill="BFBFBF"/>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Celkem</w:t>
            </w:r>
          </w:p>
        </w:tc>
        <w:tc>
          <w:tcPr>
            <w:tcW w:w="2081" w:type="pct"/>
            <w:shd w:val="clear" w:color="auto" w:fill="BFBFBF"/>
          </w:tcPr>
          <w:p w:rsidR="00DE11A9" w:rsidRPr="00BF173F" w:rsidRDefault="00DE11A9" w:rsidP="00BF173F">
            <w:pPr>
              <w:spacing w:before="120" w:after="120"/>
              <w:jc w:val="center"/>
              <w:rPr>
                <w:rFonts w:ascii="Arial" w:hAnsi="Arial"/>
                <w:szCs w:val="20"/>
              </w:rPr>
            </w:pPr>
            <w:r w:rsidRPr="00BF173F">
              <w:rPr>
                <w:rFonts w:ascii="Arial" w:hAnsi="Arial"/>
                <w:szCs w:val="20"/>
              </w:rPr>
              <w:t>-------</w:t>
            </w:r>
          </w:p>
        </w:tc>
        <w:tc>
          <w:tcPr>
            <w:tcW w:w="2242" w:type="pct"/>
            <w:shd w:val="clear" w:color="auto" w:fill="BFBFBF"/>
          </w:tcPr>
          <w:p w:rsidR="00DE11A9" w:rsidRPr="00BF173F" w:rsidRDefault="00DE11A9" w:rsidP="00BF173F">
            <w:pPr>
              <w:spacing w:before="120" w:after="120"/>
              <w:jc w:val="center"/>
              <w:rPr>
                <w:rFonts w:ascii="Arial" w:hAnsi="Arial"/>
                <w:szCs w:val="20"/>
              </w:rPr>
            </w:pPr>
            <w:r w:rsidRPr="00BF173F">
              <w:rPr>
                <w:rFonts w:ascii="Arial" w:hAnsi="Arial"/>
                <w:szCs w:val="20"/>
              </w:rPr>
              <w:t>100 %</w:t>
            </w:r>
          </w:p>
        </w:tc>
      </w:tr>
    </w:tbl>
    <w:p w:rsidR="00DE11A9" w:rsidRPr="00BF173F" w:rsidRDefault="00DE11A9" w:rsidP="009E4780">
      <w:pPr>
        <w:tabs>
          <w:tab w:val="left" w:pos="2280"/>
        </w:tabs>
        <w:spacing w:before="120"/>
        <w:jc w:val="both"/>
        <w:rPr>
          <w:rFonts w:ascii="Arial" w:hAnsi="Arial"/>
          <w:i/>
          <w:szCs w:val="20"/>
        </w:rPr>
      </w:pPr>
    </w:p>
    <w:p w:rsidR="00DE11A9" w:rsidRPr="00BF173F" w:rsidRDefault="00DE11A9" w:rsidP="009E4780">
      <w:pPr>
        <w:tabs>
          <w:tab w:val="left" w:pos="2280"/>
        </w:tabs>
        <w:spacing w:before="120"/>
        <w:jc w:val="both"/>
        <w:rPr>
          <w:rFonts w:ascii="Arial" w:hAnsi="Arial"/>
          <w:i/>
          <w:szCs w:val="20"/>
        </w:rPr>
      </w:pPr>
    </w:p>
    <w:tbl>
      <w:tblPr>
        <w:tblW w:w="3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4"/>
        <w:gridCol w:w="2756"/>
        <w:gridCol w:w="2972"/>
      </w:tblGrid>
      <w:tr w:rsidR="00DE11A9" w:rsidRPr="00BF173F" w:rsidTr="00B5123A">
        <w:trPr>
          <w:jc w:val="center"/>
        </w:trPr>
        <w:tc>
          <w:tcPr>
            <w:tcW w:w="5000" w:type="pct"/>
            <w:gridSpan w:val="3"/>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„Rozvoj PřF JU“, číslo projektu CZ.1.05/4.1.00/04.0155</w:t>
            </w:r>
          </w:p>
        </w:tc>
      </w:tr>
      <w:tr w:rsidR="00DE11A9" w:rsidRPr="00BF173F" w:rsidTr="00B5123A">
        <w:trPr>
          <w:jc w:val="center"/>
        </w:trPr>
        <w:tc>
          <w:tcPr>
            <w:tcW w:w="675" w:type="pct"/>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Fáze</w:t>
            </w:r>
          </w:p>
        </w:tc>
        <w:tc>
          <w:tcPr>
            <w:tcW w:w="2081" w:type="pct"/>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Auditované období</w:t>
            </w:r>
          </w:p>
        </w:tc>
        <w:tc>
          <w:tcPr>
            <w:tcW w:w="2244" w:type="pct"/>
            <w:shd w:val="clear" w:color="auto" w:fill="BFBFBF"/>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Odměna připadající na fakturační období v %</w:t>
            </w:r>
          </w:p>
        </w:tc>
      </w:tr>
      <w:tr w:rsidR="00DE11A9" w:rsidRPr="00BF173F" w:rsidTr="00B5123A">
        <w:trPr>
          <w:jc w:val="center"/>
        </w:trPr>
        <w:tc>
          <w:tcPr>
            <w:tcW w:w="675" w:type="pct"/>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B1</w:t>
            </w:r>
          </w:p>
        </w:tc>
        <w:tc>
          <w:tcPr>
            <w:tcW w:w="2081" w:type="pct"/>
          </w:tcPr>
          <w:p w:rsidR="00DE11A9" w:rsidRPr="00BF173F" w:rsidRDefault="00DE11A9" w:rsidP="00BF173F">
            <w:pPr>
              <w:spacing w:before="120" w:after="120"/>
              <w:rPr>
                <w:rFonts w:ascii="Arial" w:hAnsi="Arial"/>
                <w:szCs w:val="20"/>
              </w:rPr>
            </w:pPr>
            <w:r w:rsidRPr="00BF173F">
              <w:rPr>
                <w:rFonts w:ascii="Arial" w:hAnsi="Arial"/>
                <w:szCs w:val="20"/>
              </w:rPr>
              <w:t>01. 01. 2014 – 31. 12. 2014</w:t>
            </w:r>
          </w:p>
        </w:tc>
        <w:tc>
          <w:tcPr>
            <w:tcW w:w="2244" w:type="pct"/>
            <w:vAlign w:val="center"/>
          </w:tcPr>
          <w:p w:rsidR="00DE11A9" w:rsidRPr="00BF173F" w:rsidRDefault="00DE11A9" w:rsidP="004C543C">
            <w:pPr>
              <w:spacing w:before="120" w:after="120"/>
              <w:jc w:val="center"/>
              <w:rPr>
                <w:rFonts w:ascii="Arial" w:hAnsi="Arial"/>
                <w:szCs w:val="20"/>
              </w:rPr>
            </w:pPr>
            <w:r w:rsidRPr="00BF173F">
              <w:rPr>
                <w:rFonts w:ascii="Arial" w:hAnsi="Arial"/>
                <w:szCs w:val="20"/>
                <w:lang w:eastAsia="en-US"/>
              </w:rPr>
              <w:t>82 %</w:t>
            </w:r>
          </w:p>
        </w:tc>
      </w:tr>
      <w:tr w:rsidR="00DE11A9" w:rsidRPr="00BF173F" w:rsidTr="00B5123A">
        <w:trPr>
          <w:jc w:val="center"/>
        </w:trPr>
        <w:tc>
          <w:tcPr>
            <w:tcW w:w="675" w:type="pct"/>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B2</w:t>
            </w:r>
          </w:p>
        </w:tc>
        <w:tc>
          <w:tcPr>
            <w:tcW w:w="2081" w:type="pct"/>
          </w:tcPr>
          <w:p w:rsidR="00DE11A9" w:rsidRPr="00BF173F" w:rsidRDefault="00DE11A9" w:rsidP="00BF173F">
            <w:pPr>
              <w:spacing w:before="120" w:after="120"/>
              <w:rPr>
                <w:rFonts w:ascii="Arial" w:hAnsi="Arial"/>
                <w:szCs w:val="20"/>
              </w:rPr>
            </w:pPr>
            <w:r w:rsidRPr="00BF173F">
              <w:rPr>
                <w:rFonts w:ascii="Arial" w:hAnsi="Arial"/>
                <w:szCs w:val="20"/>
              </w:rPr>
              <w:t xml:space="preserve">01. 01. 2015 – 31. 1. 2015 </w:t>
            </w:r>
            <w:r w:rsidRPr="00BF173F">
              <w:rPr>
                <w:rFonts w:ascii="Arial" w:hAnsi="Arial"/>
                <w:szCs w:val="20"/>
                <w:lang w:val="en-US"/>
              </w:rPr>
              <w:t xml:space="preserve">a </w:t>
            </w:r>
            <w:r w:rsidRPr="00BF173F">
              <w:rPr>
                <w:rFonts w:ascii="Arial" w:hAnsi="Arial"/>
                <w:szCs w:val="20"/>
              </w:rPr>
              <w:t>Závěrečný audit</w:t>
            </w:r>
          </w:p>
        </w:tc>
        <w:tc>
          <w:tcPr>
            <w:tcW w:w="2244" w:type="pct"/>
            <w:vAlign w:val="center"/>
          </w:tcPr>
          <w:p w:rsidR="00DE11A9" w:rsidRPr="00BF173F" w:rsidRDefault="00DE11A9" w:rsidP="004C543C">
            <w:pPr>
              <w:spacing w:before="120" w:after="120"/>
              <w:jc w:val="center"/>
              <w:rPr>
                <w:rFonts w:ascii="Arial" w:hAnsi="Arial"/>
                <w:szCs w:val="20"/>
              </w:rPr>
            </w:pPr>
            <w:r w:rsidRPr="00BF173F">
              <w:rPr>
                <w:rFonts w:ascii="Arial" w:hAnsi="Arial"/>
                <w:szCs w:val="20"/>
                <w:lang w:eastAsia="en-US"/>
              </w:rPr>
              <w:t>18 %</w:t>
            </w:r>
          </w:p>
        </w:tc>
      </w:tr>
      <w:tr w:rsidR="00DE11A9" w:rsidRPr="00BF173F" w:rsidTr="00B5123A">
        <w:trPr>
          <w:jc w:val="center"/>
        </w:trPr>
        <w:tc>
          <w:tcPr>
            <w:tcW w:w="675" w:type="pct"/>
            <w:shd w:val="clear" w:color="auto" w:fill="BFBFBF"/>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Celkem</w:t>
            </w:r>
          </w:p>
        </w:tc>
        <w:tc>
          <w:tcPr>
            <w:tcW w:w="2081" w:type="pct"/>
            <w:shd w:val="clear" w:color="auto" w:fill="BFBFBF"/>
          </w:tcPr>
          <w:p w:rsidR="00DE11A9" w:rsidRPr="00BF173F" w:rsidRDefault="00DE11A9" w:rsidP="00BF173F">
            <w:pPr>
              <w:spacing w:before="120" w:after="120"/>
              <w:jc w:val="center"/>
              <w:rPr>
                <w:rFonts w:ascii="Arial" w:hAnsi="Arial"/>
                <w:szCs w:val="20"/>
              </w:rPr>
            </w:pPr>
            <w:r w:rsidRPr="00BF173F">
              <w:rPr>
                <w:rFonts w:ascii="Arial" w:hAnsi="Arial"/>
                <w:szCs w:val="20"/>
              </w:rPr>
              <w:t>-------</w:t>
            </w:r>
          </w:p>
        </w:tc>
        <w:tc>
          <w:tcPr>
            <w:tcW w:w="2244" w:type="pct"/>
            <w:shd w:val="clear" w:color="auto" w:fill="BFBFBF"/>
          </w:tcPr>
          <w:p w:rsidR="00DE11A9" w:rsidRPr="00BF173F" w:rsidRDefault="00DE11A9" w:rsidP="00BF173F">
            <w:pPr>
              <w:spacing w:before="120" w:after="120"/>
              <w:jc w:val="center"/>
              <w:rPr>
                <w:rFonts w:ascii="Arial" w:hAnsi="Arial"/>
                <w:szCs w:val="20"/>
              </w:rPr>
            </w:pPr>
            <w:r w:rsidRPr="00BF173F">
              <w:rPr>
                <w:rFonts w:ascii="Arial" w:hAnsi="Arial"/>
                <w:szCs w:val="20"/>
              </w:rPr>
              <w:t>100 %</w:t>
            </w:r>
          </w:p>
        </w:tc>
      </w:tr>
    </w:tbl>
    <w:p w:rsidR="00DE11A9" w:rsidRPr="00BF173F" w:rsidRDefault="00DE11A9" w:rsidP="00871056">
      <w:pPr>
        <w:spacing w:before="120" w:after="120"/>
        <w:ind w:left="426" w:hanging="426"/>
        <w:jc w:val="both"/>
        <w:rPr>
          <w:rFonts w:ascii="Arial" w:hAnsi="Arial"/>
          <w:szCs w:val="20"/>
        </w:rPr>
      </w:pPr>
    </w:p>
    <w:p w:rsidR="00DE11A9" w:rsidRDefault="00DE11A9" w:rsidP="00350775">
      <w:pPr>
        <w:spacing w:before="120" w:after="120"/>
        <w:ind w:left="426"/>
        <w:jc w:val="both"/>
        <w:rPr>
          <w:rFonts w:ascii="Arial" w:hAnsi="Arial"/>
          <w:szCs w:val="20"/>
        </w:rPr>
      </w:pPr>
      <w:r w:rsidRPr="00BF173F">
        <w:rPr>
          <w:rFonts w:ascii="Arial" w:hAnsi="Arial"/>
          <w:szCs w:val="20"/>
        </w:rPr>
        <w:lastRenderedPageBreak/>
        <w:t xml:space="preserve">Každá faktura bude splatná ve lhůtě 30 kalendářních dnů od jejího doručení Objednateli za předpokladu, že bude obsahovat předepsané náležitosti podle zákona č. 563/1991 Sb., o účetnictví, ve znění pozdějších předpisů, a také náležitosti stanovené v zákoně č. 235/2004 Sb., o dani z přidané hodnoty, ve znění pozdějších předpisů. Každá faktura bude obsahovat předepsané náležitosti dle zákona č.563/1991 Sb. o účetnictví, ve znění pozdějších předpisů, a také náležitosti stanovené v zákoně č.235/2004 Sb., o dani z přidané hodnoty, ve znění pozdějších předpisů. Každá faktura bude rovněž označena názvem operačního programu, z něhož je hrazena </w:t>
      </w:r>
      <w:r w:rsidRPr="00BF173F">
        <w:rPr>
          <w:rFonts w:ascii="Arial" w:hAnsi="Arial"/>
          <w:b/>
          <w:szCs w:val="20"/>
        </w:rPr>
        <w:t>(OP VaVpI)</w:t>
      </w:r>
      <w:r w:rsidRPr="00BF173F">
        <w:rPr>
          <w:rFonts w:ascii="Arial" w:hAnsi="Arial"/>
          <w:szCs w:val="20"/>
        </w:rPr>
        <w:t xml:space="preserve">, dále názvem projektu a jeho registračním číslem </w:t>
      </w:r>
      <w:r w:rsidRPr="00BF173F">
        <w:rPr>
          <w:rFonts w:ascii="Arial" w:hAnsi="Arial"/>
          <w:b/>
          <w:szCs w:val="20"/>
        </w:rPr>
        <w:t>(Rozvoj ZF a FROV JU,</w:t>
      </w:r>
      <w:r w:rsidRPr="00BF173F">
        <w:rPr>
          <w:rFonts w:ascii="Arial" w:hAnsi="Arial"/>
          <w:szCs w:val="20"/>
        </w:rPr>
        <w:t xml:space="preserve"> </w:t>
      </w:r>
      <w:r w:rsidRPr="00BF173F">
        <w:rPr>
          <w:rFonts w:ascii="Arial" w:hAnsi="Arial"/>
          <w:b/>
          <w:szCs w:val="20"/>
        </w:rPr>
        <w:t xml:space="preserve">reg. </w:t>
      </w:r>
      <w:proofErr w:type="gramStart"/>
      <w:r w:rsidRPr="00BF173F">
        <w:rPr>
          <w:rFonts w:ascii="Arial" w:hAnsi="Arial"/>
          <w:b/>
          <w:szCs w:val="20"/>
        </w:rPr>
        <w:t>č.</w:t>
      </w:r>
      <w:proofErr w:type="gramEnd"/>
      <w:r w:rsidRPr="00BF173F">
        <w:rPr>
          <w:rFonts w:ascii="Arial" w:hAnsi="Arial"/>
          <w:szCs w:val="20"/>
        </w:rPr>
        <w:t xml:space="preserve"> </w:t>
      </w:r>
      <w:r w:rsidRPr="00BF173F">
        <w:rPr>
          <w:rFonts w:ascii="Arial" w:hAnsi="Arial"/>
          <w:b/>
          <w:szCs w:val="20"/>
        </w:rPr>
        <w:t xml:space="preserve">CZ.1.05/4.1.00/04.0190 </w:t>
      </w:r>
      <w:r w:rsidRPr="00BF173F">
        <w:rPr>
          <w:rFonts w:ascii="Arial" w:hAnsi="Arial"/>
          <w:szCs w:val="20"/>
        </w:rPr>
        <w:t>nebo</w:t>
      </w:r>
      <w:r w:rsidRPr="00BF173F">
        <w:rPr>
          <w:rFonts w:ascii="Arial" w:hAnsi="Arial"/>
          <w:b/>
          <w:szCs w:val="20"/>
        </w:rPr>
        <w:t xml:space="preserve"> Rozvoj PřF JU,</w:t>
      </w:r>
      <w:r w:rsidRPr="00BF173F">
        <w:rPr>
          <w:rFonts w:ascii="Arial" w:hAnsi="Arial"/>
          <w:szCs w:val="20"/>
        </w:rPr>
        <w:t xml:space="preserve"> </w:t>
      </w:r>
      <w:r w:rsidRPr="00BF173F">
        <w:rPr>
          <w:rFonts w:ascii="Arial" w:hAnsi="Arial"/>
          <w:b/>
          <w:szCs w:val="20"/>
        </w:rPr>
        <w:t>reg. č.</w:t>
      </w:r>
      <w:r w:rsidRPr="00BF173F">
        <w:rPr>
          <w:rFonts w:ascii="Arial" w:hAnsi="Arial"/>
          <w:szCs w:val="20"/>
        </w:rPr>
        <w:t xml:space="preserve"> </w:t>
      </w:r>
      <w:r w:rsidRPr="00BF173F">
        <w:rPr>
          <w:rFonts w:ascii="Arial" w:hAnsi="Arial"/>
          <w:b/>
          <w:szCs w:val="20"/>
        </w:rPr>
        <w:t xml:space="preserve">CZ.1.05/4.1.00/04.0155), číslem fáze fakturace </w:t>
      </w:r>
      <w:r w:rsidRPr="00BF173F">
        <w:rPr>
          <w:rFonts w:ascii="Arial" w:hAnsi="Arial"/>
          <w:szCs w:val="20"/>
        </w:rPr>
        <w:t xml:space="preserve">a </w:t>
      </w:r>
      <w:r w:rsidRPr="00BF173F">
        <w:rPr>
          <w:rFonts w:ascii="Arial" w:hAnsi="Arial"/>
          <w:b/>
          <w:szCs w:val="20"/>
        </w:rPr>
        <w:t>ID zakázky</w:t>
      </w:r>
      <w:r>
        <w:rPr>
          <w:rFonts w:ascii="Arial" w:hAnsi="Arial"/>
          <w:b/>
          <w:szCs w:val="20"/>
        </w:rPr>
        <w:t xml:space="preserve"> 332</w:t>
      </w:r>
      <w:r w:rsidRPr="00BF173F">
        <w:rPr>
          <w:rFonts w:ascii="Arial" w:hAnsi="Arial"/>
          <w:szCs w:val="20"/>
        </w:rPr>
        <w:t xml:space="preserve">. Pokud faktura nebude vystavena v souladu s platebními podmínkami nebo nebude splňovat požadované náležitosti, je Objednatel oprávněn fakturu Zhotoviteli vrátit. Vrácením pozbývá faktura splatnosti. Platby budou probíhat výhradně v korunách českých a rovněž veškeré cenové údaje budou v této měně. </w:t>
      </w:r>
    </w:p>
    <w:p w:rsidR="00DE11A9" w:rsidRPr="00BF173F" w:rsidRDefault="00DE11A9" w:rsidP="00350775">
      <w:pPr>
        <w:spacing w:before="120" w:after="120"/>
        <w:ind w:left="426"/>
        <w:jc w:val="both"/>
        <w:rPr>
          <w:rFonts w:ascii="Arial" w:hAnsi="Arial"/>
          <w:szCs w:val="20"/>
        </w:rPr>
      </w:pPr>
    </w:p>
    <w:p w:rsidR="00DE11A9" w:rsidRPr="00BF173F" w:rsidRDefault="00DE11A9" w:rsidP="00871056">
      <w:pPr>
        <w:tabs>
          <w:tab w:val="left" w:pos="426"/>
        </w:tabs>
        <w:ind w:left="426" w:right="-1" w:hanging="426"/>
        <w:jc w:val="both"/>
        <w:rPr>
          <w:rFonts w:ascii="Arial" w:hAnsi="Arial"/>
          <w:szCs w:val="20"/>
        </w:rPr>
      </w:pPr>
      <w:r w:rsidRPr="00BF173F">
        <w:rPr>
          <w:rFonts w:ascii="Arial" w:hAnsi="Arial"/>
          <w:szCs w:val="20"/>
        </w:rPr>
        <w:t>9.4 Za provedení činností pro objednatele v rozsahu vymezeném touto smlouvou se objednatel zavazuje zaplatit zhotoviteli sjednanou odměnu ve výši:</w:t>
      </w:r>
    </w:p>
    <w:p w:rsidR="00DE11A9" w:rsidRPr="00BF173F" w:rsidRDefault="00DE11A9" w:rsidP="006630B4">
      <w:pPr>
        <w:tabs>
          <w:tab w:val="left" w:pos="426"/>
        </w:tabs>
        <w:ind w:left="426" w:right="866" w:hanging="426"/>
        <w:jc w:val="both"/>
        <w:rPr>
          <w:rFonts w:ascii="Arial" w:hAnsi="Arial"/>
          <w:szCs w:val="20"/>
        </w:rPr>
      </w:pPr>
    </w:p>
    <w:tbl>
      <w:tblPr>
        <w:tblW w:w="43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4"/>
        <w:gridCol w:w="1139"/>
        <w:gridCol w:w="2016"/>
        <w:gridCol w:w="2016"/>
        <w:gridCol w:w="2017"/>
      </w:tblGrid>
      <w:tr w:rsidR="00DE11A9" w:rsidRPr="00BF173F" w:rsidTr="00AD70A9">
        <w:trPr>
          <w:jc w:val="center"/>
        </w:trPr>
        <w:tc>
          <w:tcPr>
            <w:tcW w:w="5000" w:type="pct"/>
            <w:gridSpan w:val="5"/>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„Rozvoj ZF a FROV JU“, číslo projektu CZ.1.05/4.1.00/04.0190</w:t>
            </w:r>
          </w:p>
        </w:tc>
      </w:tr>
      <w:tr w:rsidR="00DE11A9" w:rsidRPr="00BF173F" w:rsidTr="00AD70A9">
        <w:trPr>
          <w:trHeight w:val="332"/>
          <w:jc w:val="center"/>
        </w:trPr>
        <w:tc>
          <w:tcPr>
            <w:tcW w:w="553" w:type="pct"/>
            <w:vMerge w:val="restart"/>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Fáze</w:t>
            </w:r>
          </w:p>
        </w:tc>
        <w:tc>
          <w:tcPr>
            <w:tcW w:w="705" w:type="pct"/>
            <w:vMerge w:val="restart"/>
            <w:shd w:val="clear" w:color="auto" w:fill="BFBFBF"/>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Odměna připadající na fakturační období v %</w:t>
            </w:r>
          </w:p>
        </w:tc>
        <w:tc>
          <w:tcPr>
            <w:tcW w:w="3742" w:type="pct"/>
            <w:gridSpan w:val="3"/>
            <w:shd w:val="clear" w:color="auto" w:fill="BFBFBF"/>
          </w:tcPr>
          <w:p w:rsidR="00DE11A9" w:rsidRPr="00BF173F" w:rsidRDefault="00DE11A9" w:rsidP="00CC1418">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Odměna připadající na fakturační období v Kč</w:t>
            </w:r>
          </w:p>
        </w:tc>
      </w:tr>
      <w:tr w:rsidR="00DE11A9" w:rsidRPr="00BF173F" w:rsidTr="00AD70A9">
        <w:trPr>
          <w:trHeight w:val="331"/>
          <w:jc w:val="center"/>
        </w:trPr>
        <w:tc>
          <w:tcPr>
            <w:tcW w:w="553" w:type="pct"/>
            <w:vMerge/>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p>
        </w:tc>
        <w:tc>
          <w:tcPr>
            <w:tcW w:w="705" w:type="pct"/>
            <w:vMerge/>
            <w:shd w:val="clear" w:color="auto" w:fill="BFBFBF"/>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p>
        </w:tc>
        <w:tc>
          <w:tcPr>
            <w:tcW w:w="1247" w:type="pct"/>
            <w:shd w:val="clear" w:color="auto" w:fill="BFBFBF"/>
            <w:vAlign w:val="center"/>
          </w:tcPr>
          <w:p w:rsidR="00DE11A9" w:rsidRPr="00BF173F" w:rsidRDefault="00DE11A9" w:rsidP="00CC1418">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bez DPH</w:t>
            </w:r>
          </w:p>
        </w:tc>
        <w:tc>
          <w:tcPr>
            <w:tcW w:w="1247" w:type="pct"/>
            <w:shd w:val="clear" w:color="auto" w:fill="BFBFBF"/>
            <w:vAlign w:val="center"/>
          </w:tcPr>
          <w:p w:rsidR="00DE11A9" w:rsidRPr="00BF173F" w:rsidRDefault="00DE11A9" w:rsidP="00CC1418">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DPH</w:t>
            </w:r>
          </w:p>
        </w:tc>
        <w:tc>
          <w:tcPr>
            <w:tcW w:w="1248" w:type="pct"/>
            <w:shd w:val="clear" w:color="auto" w:fill="BFBFBF"/>
            <w:vAlign w:val="center"/>
          </w:tcPr>
          <w:p w:rsidR="00DE11A9" w:rsidRPr="00BF173F" w:rsidRDefault="00DE11A9" w:rsidP="00CC1418">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vč. DPH</w:t>
            </w:r>
          </w:p>
        </w:tc>
      </w:tr>
      <w:tr w:rsidR="00DE11A9" w:rsidRPr="00BF173F" w:rsidTr="00AD70A9">
        <w:trPr>
          <w:jc w:val="center"/>
        </w:trPr>
        <w:tc>
          <w:tcPr>
            <w:tcW w:w="553" w:type="pct"/>
            <w:vAlign w:val="center"/>
          </w:tcPr>
          <w:p w:rsidR="00DE11A9" w:rsidRPr="00BF173F" w:rsidRDefault="00DE11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A1</w:t>
            </w:r>
          </w:p>
        </w:tc>
        <w:tc>
          <w:tcPr>
            <w:tcW w:w="705" w:type="pct"/>
          </w:tcPr>
          <w:p w:rsidR="00DE11A9" w:rsidRPr="00BF173F" w:rsidRDefault="00DE11A9" w:rsidP="00BF173F">
            <w:pPr>
              <w:spacing w:before="120" w:after="120"/>
              <w:jc w:val="center"/>
              <w:rPr>
                <w:rFonts w:ascii="Arial" w:hAnsi="Arial"/>
                <w:szCs w:val="20"/>
              </w:rPr>
            </w:pPr>
            <w:r w:rsidRPr="00BF173F">
              <w:rPr>
                <w:rFonts w:ascii="Arial" w:hAnsi="Arial"/>
                <w:szCs w:val="20"/>
              </w:rPr>
              <w:t>60 %</w:t>
            </w:r>
          </w:p>
        </w:tc>
        <w:tc>
          <w:tcPr>
            <w:tcW w:w="1247" w:type="pct"/>
            <w:shd w:val="clear" w:color="auto" w:fill="FFFF00"/>
          </w:tcPr>
          <w:p w:rsidR="00DE11A9" w:rsidRPr="003D137F" w:rsidRDefault="00AD70A9" w:rsidP="00CC141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73"/>
                <w:placeholder>
                  <w:docPart w:val="38DBD755C93641F0BE95600AC7D23A70"/>
                </w:placeholder>
                <w:text/>
              </w:sdtPr>
              <w:sdtContent>
                <w:r w:rsidRPr="00BF173F">
                  <w:rPr>
                    <w:rFonts w:ascii="Arial" w:hAnsi="Arial"/>
                    <w:szCs w:val="20"/>
                    <w:highlight w:val="yellow"/>
                  </w:rPr>
                  <w:t>………………………</w:t>
                </w:r>
              </w:sdtContent>
            </w:sdt>
          </w:p>
        </w:tc>
        <w:tc>
          <w:tcPr>
            <w:tcW w:w="1247" w:type="pct"/>
            <w:shd w:val="clear" w:color="auto" w:fill="FFFF00"/>
          </w:tcPr>
          <w:p w:rsidR="00DE11A9" w:rsidRPr="003D137F" w:rsidRDefault="00AD70A9" w:rsidP="00CC141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74"/>
                <w:placeholder>
                  <w:docPart w:val="A72C8B09CA654D7587B1606B855F0F2E"/>
                </w:placeholder>
                <w:text/>
              </w:sdtPr>
              <w:sdtContent>
                <w:r w:rsidRPr="00BF173F">
                  <w:rPr>
                    <w:rFonts w:ascii="Arial" w:hAnsi="Arial"/>
                    <w:szCs w:val="20"/>
                    <w:highlight w:val="yellow"/>
                  </w:rPr>
                  <w:t>………………………</w:t>
                </w:r>
              </w:sdtContent>
            </w:sdt>
          </w:p>
        </w:tc>
        <w:tc>
          <w:tcPr>
            <w:tcW w:w="1248" w:type="pct"/>
            <w:shd w:val="clear" w:color="auto" w:fill="FFFF00"/>
          </w:tcPr>
          <w:p w:rsidR="00DE11A9" w:rsidRPr="003D137F" w:rsidRDefault="00AD70A9" w:rsidP="00CC141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75"/>
                <w:placeholder>
                  <w:docPart w:val="06AFA732868A40EB899B8D51969DDFCF"/>
                </w:placeholder>
                <w:text/>
              </w:sdtPr>
              <w:sdtContent>
                <w:r w:rsidRPr="00BF173F">
                  <w:rPr>
                    <w:rFonts w:ascii="Arial" w:hAnsi="Arial"/>
                    <w:szCs w:val="20"/>
                    <w:highlight w:val="yellow"/>
                  </w:rPr>
                  <w:t>………………………</w:t>
                </w:r>
              </w:sdtContent>
            </w:sdt>
          </w:p>
        </w:tc>
      </w:tr>
      <w:tr w:rsidR="00AD70A9" w:rsidRPr="00BF173F" w:rsidTr="00AD70A9">
        <w:trPr>
          <w:jc w:val="center"/>
        </w:trPr>
        <w:tc>
          <w:tcPr>
            <w:tcW w:w="553" w:type="pct"/>
            <w:vAlign w:val="center"/>
          </w:tcPr>
          <w:p w:rsidR="00AD70A9" w:rsidRPr="00BF173F" w:rsidRDefault="00AD70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A2</w:t>
            </w:r>
          </w:p>
        </w:tc>
        <w:tc>
          <w:tcPr>
            <w:tcW w:w="705" w:type="pct"/>
          </w:tcPr>
          <w:p w:rsidR="00AD70A9" w:rsidRPr="00BF173F" w:rsidRDefault="00AD70A9" w:rsidP="00BF173F">
            <w:pPr>
              <w:spacing w:before="120" w:after="120"/>
              <w:jc w:val="center"/>
              <w:rPr>
                <w:rFonts w:ascii="Arial" w:hAnsi="Arial"/>
                <w:szCs w:val="20"/>
              </w:rPr>
            </w:pPr>
            <w:r w:rsidRPr="00BF173F">
              <w:rPr>
                <w:rFonts w:ascii="Arial" w:hAnsi="Arial"/>
                <w:szCs w:val="20"/>
                <w:lang w:eastAsia="en-US"/>
              </w:rPr>
              <w:t>25 %</w:t>
            </w:r>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76"/>
                <w:placeholder>
                  <w:docPart w:val="ED9B3E6C87874F3CBF231023B8535E33"/>
                </w:placeholder>
                <w:text/>
              </w:sdtPr>
              <w:sdtContent>
                <w:r w:rsidRPr="00BF173F">
                  <w:rPr>
                    <w:rFonts w:ascii="Arial" w:hAnsi="Arial"/>
                    <w:szCs w:val="20"/>
                    <w:highlight w:val="yellow"/>
                  </w:rPr>
                  <w:t>………………………</w:t>
                </w:r>
              </w:sdtContent>
            </w:sdt>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77"/>
                <w:placeholder>
                  <w:docPart w:val="A9A6BE12797C4B8E95F888E6DC11316D"/>
                </w:placeholder>
                <w:text/>
              </w:sdtPr>
              <w:sdtContent>
                <w:r w:rsidRPr="00BF173F">
                  <w:rPr>
                    <w:rFonts w:ascii="Arial" w:hAnsi="Arial"/>
                    <w:szCs w:val="20"/>
                    <w:highlight w:val="yellow"/>
                  </w:rPr>
                  <w:t>………………………</w:t>
                </w:r>
              </w:sdtContent>
            </w:sdt>
          </w:p>
        </w:tc>
        <w:tc>
          <w:tcPr>
            <w:tcW w:w="1248"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78"/>
                <w:placeholder>
                  <w:docPart w:val="EFD7EDEEAD2B4863A848D320E146CB95"/>
                </w:placeholder>
                <w:text/>
              </w:sdtPr>
              <w:sdtContent>
                <w:r w:rsidRPr="00BF173F">
                  <w:rPr>
                    <w:rFonts w:ascii="Arial" w:hAnsi="Arial"/>
                    <w:szCs w:val="20"/>
                    <w:highlight w:val="yellow"/>
                  </w:rPr>
                  <w:t>………………………</w:t>
                </w:r>
              </w:sdtContent>
            </w:sdt>
          </w:p>
        </w:tc>
      </w:tr>
      <w:tr w:rsidR="00AD70A9" w:rsidRPr="00BF173F" w:rsidTr="00AD70A9">
        <w:trPr>
          <w:jc w:val="center"/>
        </w:trPr>
        <w:tc>
          <w:tcPr>
            <w:tcW w:w="553" w:type="pct"/>
            <w:vAlign w:val="center"/>
          </w:tcPr>
          <w:p w:rsidR="00AD70A9" w:rsidRPr="00BF173F" w:rsidRDefault="00AD70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A3</w:t>
            </w:r>
          </w:p>
        </w:tc>
        <w:tc>
          <w:tcPr>
            <w:tcW w:w="705" w:type="pct"/>
          </w:tcPr>
          <w:p w:rsidR="00AD70A9" w:rsidRPr="00BF173F" w:rsidRDefault="00AD70A9" w:rsidP="00BF173F">
            <w:pPr>
              <w:spacing w:before="120" w:after="120"/>
              <w:jc w:val="center"/>
              <w:rPr>
                <w:rFonts w:ascii="Arial" w:hAnsi="Arial"/>
                <w:szCs w:val="20"/>
              </w:rPr>
            </w:pPr>
            <w:r w:rsidRPr="00BF173F">
              <w:rPr>
                <w:rFonts w:ascii="Arial" w:hAnsi="Arial"/>
                <w:szCs w:val="20"/>
              </w:rPr>
              <w:t>5 %</w:t>
            </w:r>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79"/>
                <w:placeholder>
                  <w:docPart w:val="F64525BCC81F41FD8065CEC30EDA3946"/>
                </w:placeholder>
                <w:text/>
              </w:sdtPr>
              <w:sdtContent>
                <w:r w:rsidRPr="00BF173F">
                  <w:rPr>
                    <w:rFonts w:ascii="Arial" w:hAnsi="Arial"/>
                    <w:szCs w:val="20"/>
                    <w:highlight w:val="yellow"/>
                  </w:rPr>
                  <w:t>………………………</w:t>
                </w:r>
              </w:sdtContent>
            </w:sdt>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80"/>
                <w:placeholder>
                  <w:docPart w:val="77C636F2CDD84C73A256F22F1D39A278"/>
                </w:placeholder>
                <w:text/>
              </w:sdtPr>
              <w:sdtContent>
                <w:r w:rsidRPr="00BF173F">
                  <w:rPr>
                    <w:rFonts w:ascii="Arial" w:hAnsi="Arial"/>
                    <w:szCs w:val="20"/>
                    <w:highlight w:val="yellow"/>
                  </w:rPr>
                  <w:t>………………………</w:t>
                </w:r>
              </w:sdtContent>
            </w:sdt>
          </w:p>
        </w:tc>
        <w:tc>
          <w:tcPr>
            <w:tcW w:w="1248"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81"/>
                <w:placeholder>
                  <w:docPart w:val="C330D87200BF469FBC9AF488B3A69EEC"/>
                </w:placeholder>
                <w:text/>
              </w:sdtPr>
              <w:sdtContent>
                <w:r w:rsidRPr="00BF173F">
                  <w:rPr>
                    <w:rFonts w:ascii="Arial" w:hAnsi="Arial"/>
                    <w:szCs w:val="20"/>
                    <w:highlight w:val="yellow"/>
                  </w:rPr>
                  <w:t>………………………</w:t>
                </w:r>
              </w:sdtContent>
            </w:sdt>
          </w:p>
        </w:tc>
      </w:tr>
      <w:tr w:rsidR="00AD70A9" w:rsidRPr="00BF173F" w:rsidTr="00AD70A9">
        <w:trPr>
          <w:jc w:val="center"/>
        </w:trPr>
        <w:tc>
          <w:tcPr>
            <w:tcW w:w="553" w:type="pct"/>
            <w:vAlign w:val="center"/>
          </w:tcPr>
          <w:p w:rsidR="00AD70A9" w:rsidRPr="00BF173F" w:rsidRDefault="00AD70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A4</w:t>
            </w:r>
          </w:p>
        </w:tc>
        <w:tc>
          <w:tcPr>
            <w:tcW w:w="705" w:type="pct"/>
          </w:tcPr>
          <w:p w:rsidR="00AD70A9" w:rsidRPr="00BF173F" w:rsidRDefault="00AD70A9" w:rsidP="00BF173F">
            <w:pPr>
              <w:spacing w:before="120" w:after="120"/>
              <w:jc w:val="center"/>
              <w:rPr>
                <w:rFonts w:ascii="Arial" w:hAnsi="Arial"/>
                <w:szCs w:val="20"/>
              </w:rPr>
            </w:pPr>
            <w:r w:rsidRPr="00BF173F">
              <w:rPr>
                <w:rFonts w:ascii="Arial" w:hAnsi="Arial"/>
                <w:szCs w:val="20"/>
              </w:rPr>
              <w:t>10 %</w:t>
            </w:r>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85"/>
                <w:placeholder>
                  <w:docPart w:val="EE52945E8CD744849F7D3AF348A79993"/>
                </w:placeholder>
                <w:text/>
              </w:sdtPr>
              <w:sdtContent>
                <w:r w:rsidRPr="00BF173F">
                  <w:rPr>
                    <w:rFonts w:ascii="Arial" w:hAnsi="Arial"/>
                    <w:szCs w:val="20"/>
                    <w:highlight w:val="yellow"/>
                  </w:rPr>
                  <w:t>………………………</w:t>
                </w:r>
              </w:sdtContent>
            </w:sdt>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86"/>
                <w:placeholder>
                  <w:docPart w:val="F557F4A74B804CE6ACD370880F3393E3"/>
                </w:placeholder>
                <w:text/>
              </w:sdtPr>
              <w:sdtContent>
                <w:r w:rsidRPr="00BF173F">
                  <w:rPr>
                    <w:rFonts w:ascii="Arial" w:hAnsi="Arial"/>
                    <w:szCs w:val="20"/>
                    <w:highlight w:val="yellow"/>
                  </w:rPr>
                  <w:t>………………………</w:t>
                </w:r>
              </w:sdtContent>
            </w:sdt>
          </w:p>
        </w:tc>
        <w:tc>
          <w:tcPr>
            <w:tcW w:w="1248"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87"/>
                <w:placeholder>
                  <w:docPart w:val="79A1AA8D658D48708B17636D9FBF367D"/>
                </w:placeholder>
                <w:text/>
              </w:sdtPr>
              <w:sdtContent>
                <w:r w:rsidRPr="00BF173F">
                  <w:rPr>
                    <w:rFonts w:ascii="Arial" w:hAnsi="Arial"/>
                    <w:szCs w:val="20"/>
                    <w:highlight w:val="yellow"/>
                  </w:rPr>
                  <w:t>………………………</w:t>
                </w:r>
              </w:sdtContent>
            </w:sdt>
          </w:p>
        </w:tc>
      </w:tr>
      <w:tr w:rsidR="00AD70A9" w:rsidRPr="00BF173F" w:rsidTr="00AD70A9">
        <w:trPr>
          <w:jc w:val="center"/>
        </w:trPr>
        <w:tc>
          <w:tcPr>
            <w:tcW w:w="553" w:type="pct"/>
            <w:shd w:val="clear" w:color="auto" w:fill="BFBFBF"/>
            <w:vAlign w:val="center"/>
          </w:tcPr>
          <w:p w:rsidR="00AD70A9" w:rsidRPr="00BF173F" w:rsidRDefault="00AD70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Celkem</w:t>
            </w:r>
          </w:p>
        </w:tc>
        <w:tc>
          <w:tcPr>
            <w:tcW w:w="705" w:type="pct"/>
            <w:shd w:val="clear" w:color="auto" w:fill="BFBFBF"/>
          </w:tcPr>
          <w:p w:rsidR="00AD70A9" w:rsidRPr="00BF173F" w:rsidRDefault="00AD70A9" w:rsidP="00BF173F">
            <w:pPr>
              <w:spacing w:before="120" w:after="120"/>
              <w:jc w:val="center"/>
              <w:rPr>
                <w:rFonts w:ascii="Arial" w:hAnsi="Arial"/>
                <w:szCs w:val="20"/>
              </w:rPr>
            </w:pPr>
            <w:r w:rsidRPr="00BF173F">
              <w:rPr>
                <w:rFonts w:ascii="Arial" w:hAnsi="Arial"/>
                <w:szCs w:val="20"/>
              </w:rPr>
              <w:t>100 %</w:t>
            </w:r>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88"/>
                <w:placeholder>
                  <w:docPart w:val="A192C7784F7D455DA6485E8CBDB69211"/>
                </w:placeholder>
                <w:text/>
              </w:sdtPr>
              <w:sdtContent>
                <w:r w:rsidRPr="00BF173F">
                  <w:rPr>
                    <w:rFonts w:ascii="Arial" w:hAnsi="Arial"/>
                    <w:szCs w:val="20"/>
                    <w:highlight w:val="yellow"/>
                  </w:rPr>
                  <w:t>………………………</w:t>
                </w:r>
              </w:sdtContent>
            </w:sdt>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89"/>
                <w:placeholder>
                  <w:docPart w:val="A71F07CB8A414441ADECBB31FF80793E"/>
                </w:placeholder>
                <w:text/>
              </w:sdtPr>
              <w:sdtContent>
                <w:r w:rsidRPr="00BF173F">
                  <w:rPr>
                    <w:rFonts w:ascii="Arial" w:hAnsi="Arial"/>
                    <w:szCs w:val="20"/>
                    <w:highlight w:val="yellow"/>
                  </w:rPr>
                  <w:t>………………………</w:t>
                </w:r>
              </w:sdtContent>
            </w:sdt>
          </w:p>
        </w:tc>
        <w:tc>
          <w:tcPr>
            <w:tcW w:w="1248"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90"/>
                <w:placeholder>
                  <w:docPart w:val="363444504A3F47C28AE08ECE022CE72A"/>
                </w:placeholder>
                <w:text/>
              </w:sdtPr>
              <w:sdtContent>
                <w:r w:rsidRPr="00BF173F">
                  <w:rPr>
                    <w:rFonts w:ascii="Arial" w:hAnsi="Arial"/>
                    <w:szCs w:val="20"/>
                    <w:highlight w:val="yellow"/>
                  </w:rPr>
                  <w:t>………………………</w:t>
                </w:r>
              </w:sdtContent>
            </w:sdt>
          </w:p>
        </w:tc>
      </w:tr>
    </w:tbl>
    <w:p w:rsidR="00DE11A9" w:rsidRPr="00BF173F" w:rsidRDefault="00DE11A9" w:rsidP="00CC1418">
      <w:pPr>
        <w:tabs>
          <w:tab w:val="left" w:pos="2280"/>
        </w:tabs>
        <w:spacing w:before="120"/>
        <w:jc w:val="both"/>
        <w:rPr>
          <w:rFonts w:ascii="Arial" w:hAnsi="Arial"/>
          <w:i/>
          <w:szCs w:val="20"/>
        </w:rPr>
      </w:pPr>
    </w:p>
    <w:tbl>
      <w:tblPr>
        <w:tblW w:w="43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94"/>
        <w:gridCol w:w="1139"/>
        <w:gridCol w:w="2016"/>
        <w:gridCol w:w="2016"/>
        <w:gridCol w:w="2017"/>
      </w:tblGrid>
      <w:tr w:rsidR="00DE11A9" w:rsidRPr="00BF173F" w:rsidTr="00AD70A9">
        <w:trPr>
          <w:jc w:val="center"/>
        </w:trPr>
        <w:tc>
          <w:tcPr>
            <w:tcW w:w="5000" w:type="pct"/>
            <w:gridSpan w:val="5"/>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„Rozvoj PřF JU“, číslo projektu CZ.1.05/4.1.00/04.0155</w:t>
            </w:r>
          </w:p>
        </w:tc>
      </w:tr>
      <w:tr w:rsidR="00DE11A9" w:rsidRPr="00BF173F" w:rsidTr="00AD70A9">
        <w:trPr>
          <w:trHeight w:val="332"/>
          <w:jc w:val="center"/>
        </w:trPr>
        <w:tc>
          <w:tcPr>
            <w:tcW w:w="553" w:type="pct"/>
            <w:vMerge w:val="restart"/>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Fáze</w:t>
            </w:r>
          </w:p>
        </w:tc>
        <w:tc>
          <w:tcPr>
            <w:tcW w:w="705" w:type="pct"/>
            <w:vMerge w:val="restart"/>
            <w:shd w:val="clear" w:color="auto" w:fill="BFBFBF"/>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Odměna připadající na fakturační období v %</w:t>
            </w:r>
          </w:p>
        </w:tc>
        <w:tc>
          <w:tcPr>
            <w:tcW w:w="3742" w:type="pct"/>
            <w:gridSpan w:val="3"/>
            <w:shd w:val="clear" w:color="auto" w:fill="BFBFBF"/>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Odměna připadající na fakturační období v Kč</w:t>
            </w:r>
          </w:p>
        </w:tc>
      </w:tr>
      <w:tr w:rsidR="00DE11A9" w:rsidRPr="00BF173F" w:rsidTr="00AD70A9">
        <w:trPr>
          <w:trHeight w:val="331"/>
          <w:jc w:val="center"/>
        </w:trPr>
        <w:tc>
          <w:tcPr>
            <w:tcW w:w="553" w:type="pct"/>
            <w:vMerge/>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p>
        </w:tc>
        <w:tc>
          <w:tcPr>
            <w:tcW w:w="705" w:type="pct"/>
            <w:vMerge/>
            <w:shd w:val="clear" w:color="auto" w:fill="BFBFBF"/>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p>
        </w:tc>
        <w:tc>
          <w:tcPr>
            <w:tcW w:w="1247" w:type="pct"/>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bez DPH</w:t>
            </w:r>
          </w:p>
        </w:tc>
        <w:tc>
          <w:tcPr>
            <w:tcW w:w="1247" w:type="pct"/>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DPH</w:t>
            </w:r>
          </w:p>
        </w:tc>
        <w:tc>
          <w:tcPr>
            <w:tcW w:w="1248" w:type="pct"/>
            <w:shd w:val="clear" w:color="auto" w:fill="BFBFBF"/>
            <w:vAlign w:val="center"/>
          </w:tcPr>
          <w:p w:rsidR="00DE11A9" w:rsidRPr="00BF173F" w:rsidRDefault="00DE11A9" w:rsidP="00BF173F">
            <w:pPr>
              <w:widowControl w:val="0"/>
              <w:autoSpaceDE w:val="0"/>
              <w:autoSpaceDN w:val="0"/>
              <w:adjustRightInd w:val="0"/>
              <w:spacing w:before="120" w:after="120"/>
              <w:jc w:val="center"/>
              <w:rPr>
                <w:rFonts w:ascii="Arial" w:hAnsi="Arial"/>
                <w:szCs w:val="20"/>
                <w:lang w:eastAsia="en-US"/>
              </w:rPr>
            </w:pPr>
            <w:r w:rsidRPr="00BF173F">
              <w:rPr>
                <w:rFonts w:ascii="Arial" w:hAnsi="Arial"/>
                <w:szCs w:val="20"/>
                <w:lang w:eastAsia="en-US"/>
              </w:rPr>
              <w:t>vč. DPH</w:t>
            </w:r>
          </w:p>
        </w:tc>
      </w:tr>
      <w:tr w:rsidR="00AD70A9" w:rsidRPr="00BF173F" w:rsidTr="00AD70A9">
        <w:trPr>
          <w:jc w:val="center"/>
        </w:trPr>
        <w:tc>
          <w:tcPr>
            <w:tcW w:w="553" w:type="pct"/>
            <w:vAlign w:val="center"/>
          </w:tcPr>
          <w:p w:rsidR="00AD70A9" w:rsidRPr="00BF173F" w:rsidRDefault="00AD70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B1</w:t>
            </w:r>
          </w:p>
        </w:tc>
        <w:tc>
          <w:tcPr>
            <w:tcW w:w="705" w:type="pct"/>
            <w:vAlign w:val="center"/>
          </w:tcPr>
          <w:p w:rsidR="00AD70A9" w:rsidRPr="00BF173F" w:rsidRDefault="00AD70A9" w:rsidP="00BF173F">
            <w:pPr>
              <w:spacing w:before="120" w:after="120"/>
              <w:jc w:val="center"/>
              <w:rPr>
                <w:rFonts w:ascii="Arial" w:hAnsi="Arial"/>
                <w:szCs w:val="20"/>
              </w:rPr>
            </w:pPr>
            <w:r w:rsidRPr="00BF173F">
              <w:rPr>
                <w:rFonts w:ascii="Arial" w:hAnsi="Arial"/>
                <w:szCs w:val="20"/>
                <w:lang w:eastAsia="en-US"/>
              </w:rPr>
              <w:t>82 %</w:t>
            </w:r>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91"/>
                <w:placeholder>
                  <w:docPart w:val="D553CDB054DB4C3DA1C2B3177BB9D8CE"/>
                </w:placeholder>
                <w:text/>
              </w:sdtPr>
              <w:sdtContent>
                <w:r w:rsidRPr="00BF173F">
                  <w:rPr>
                    <w:rFonts w:ascii="Arial" w:hAnsi="Arial"/>
                    <w:szCs w:val="20"/>
                    <w:highlight w:val="yellow"/>
                  </w:rPr>
                  <w:t>………………………</w:t>
                </w:r>
              </w:sdtContent>
            </w:sdt>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92"/>
                <w:placeholder>
                  <w:docPart w:val="74F767CAC39B42A8A63FD81C3EF19C4C"/>
                </w:placeholder>
                <w:text/>
              </w:sdtPr>
              <w:sdtContent>
                <w:r w:rsidRPr="00BF173F">
                  <w:rPr>
                    <w:rFonts w:ascii="Arial" w:hAnsi="Arial"/>
                    <w:szCs w:val="20"/>
                    <w:highlight w:val="yellow"/>
                  </w:rPr>
                  <w:t>………………………</w:t>
                </w:r>
              </w:sdtContent>
            </w:sdt>
          </w:p>
        </w:tc>
        <w:tc>
          <w:tcPr>
            <w:tcW w:w="1248"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93"/>
                <w:placeholder>
                  <w:docPart w:val="2DEAB873801C4FA78E859C713885EFF4"/>
                </w:placeholder>
                <w:text/>
              </w:sdtPr>
              <w:sdtContent>
                <w:r w:rsidRPr="00BF173F">
                  <w:rPr>
                    <w:rFonts w:ascii="Arial" w:hAnsi="Arial"/>
                    <w:szCs w:val="20"/>
                    <w:highlight w:val="yellow"/>
                  </w:rPr>
                  <w:t>………………………</w:t>
                </w:r>
              </w:sdtContent>
            </w:sdt>
          </w:p>
        </w:tc>
      </w:tr>
      <w:tr w:rsidR="00AD70A9" w:rsidRPr="00BF173F" w:rsidTr="00AD70A9">
        <w:trPr>
          <w:jc w:val="center"/>
        </w:trPr>
        <w:tc>
          <w:tcPr>
            <w:tcW w:w="553" w:type="pct"/>
            <w:vAlign w:val="center"/>
          </w:tcPr>
          <w:p w:rsidR="00AD70A9" w:rsidRPr="00BF173F" w:rsidRDefault="00AD70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B2</w:t>
            </w:r>
          </w:p>
        </w:tc>
        <w:tc>
          <w:tcPr>
            <w:tcW w:w="705" w:type="pct"/>
            <w:vAlign w:val="center"/>
          </w:tcPr>
          <w:p w:rsidR="00AD70A9" w:rsidRPr="00BF173F" w:rsidRDefault="00AD70A9" w:rsidP="00BF173F">
            <w:pPr>
              <w:spacing w:before="120" w:after="120"/>
              <w:jc w:val="center"/>
              <w:rPr>
                <w:rFonts w:ascii="Arial" w:hAnsi="Arial"/>
                <w:szCs w:val="20"/>
              </w:rPr>
            </w:pPr>
            <w:r w:rsidRPr="00BF173F">
              <w:rPr>
                <w:rFonts w:ascii="Arial" w:hAnsi="Arial"/>
                <w:szCs w:val="20"/>
                <w:lang w:eastAsia="en-US"/>
              </w:rPr>
              <w:t>18 %</w:t>
            </w:r>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94"/>
                <w:placeholder>
                  <w:docPart w:val="12A05C3C9B1747B78116E1C7C4E05E52"/>
                </w:placeholder>
                <w:text/>
              </w:sdtPr>
              <w:sdtContent>
                <w:r w:rsidRPr="00BF173F">
                  <w:rPr>
                    <w:rFonts w:ascii="Arial" w:hAnsi="Arial"/>
                    <w:szCs w:val="20"/>
                    <w:highlight w:val="yellow"/>
                  </w:rPr>
                  <w:t>………………………</w:t>
                </w:r>
              </w:sdtContent>
            </w:sdt>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95"/>
                <w:placeholder>
                  <w:docPart w:val="0E85E42B57E94F5CA05D9BCC7B18671C"/>
                </w:placeholder>
                <w:text/>
              </w:sdtPr>
              <w:sdtContent>
                <w:r w:rsidRPr="00BF173F">
                  <w:rPr>
                    <w:rFonts w:ascii="Arial" w:hAnsi="Arial"/>
                    <w:szCs w:val="20"/>
                    <w:highlight w:val="yellow"/>
                  </w:rPr>
                  <w:t>………………………</w:t>
                </w:r>
              </w:sdtContent>
            </w:sdt>
          </w:p>
        </w:tc>
        <w:tc>
          <w:tcPr>
            <w:tcW w:w="1248"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96"/>
                <w:placeholder>
                  <w:docPart w:val="1E305D247D634D71BAA1B88A12ED2BE7"/>
                </w:placeholder>
                <w:text/>
              </w:sdtPr>
              <w:sdtContent>
                <w:r w:rsidRPr="00BF173F">
                  <w:rPr>
                    <w:rFonts w:ascii="Arial" w:hAnsi="Arial"/>
                    <w:szCs w:val="20"/>
                    <w:highlight w:val="yellow"/>
                  </w:rPr>
                  <w:t>………………………</w:t>
                </w:r>
              </w:sdtContent>
            </w:sdt>
          </w:p>
        </w:tc>
      </w:tr>
      <w:tr w:rsidR="00AD70A9" w:rsidRPr="00BF173F" w:rsidTr="00AD70A9">
        <w:trPr>
          <w:jc w:val="center"/>
        </w:trPr>
        <w:tc>
          <w:tcPr>
            <w:tcW w:w="553" w:type="pct"/>
            <w:shd w:val="clear" w:color="auto" w:fill="BFBFBF"/>
            <w:vAlign w:val="center"/>
          </w:tcPr>
          <w:p w:rsidR="00AD70A9" w:rsidRPr="00BF173F" w:rsidRDefault="00AD70A9" w:rsidP="00BF173F">
            <w:pPr>
              <w:tabs>
                <w:tab w:val="left" w:pos="2280"/>
              </w:tabs>
              <w:spacing w:before="120" w:after="120"/>
              <w:jc w:val="center"/>
              <w:rPr>
                <w:rFonts w:ascii="Arial" w:hAnsi="Arial"/>
                <w:szCs w:val="20"/>
                <w:lang w:eastAsia="en-US"/>
              </w:rPr>
            </w:pPr>
            <w:r w:rsidRPr="00BF173F">
              <w:rPr>
                <w:rFonts w:ascii="Arial" w:hAnsi="Arial"/>
                <w:szCs w:val="20"/>
                <w:lang w:eastAsia="en-US"/>
              </w:rPr>
              <w:t>Celkem</w:t>
            </w:r>
          </w:p>
        </w:tc>
        <w:tc>
          <w:tcPr>
            <w:tcW w:w="705" w:type="pct"/>
            <w:shd w:val="clear" w:color="auto" w:fill="BFBFBF"/>
          </w:tcPr>
          <w:p w:rsidR="00AD70A9" w:rsidRPr="00BF173F" w:rsidRDefault="00AD70A9" w:rsidP="00BF173F">
            <w:pPr>
              <w:spacing w:before="120" w:after="120"/>
              <w:jc w:val="center"/>
              <w:rPr>
                <w:rFonts w:ascii="Arial" w:hAnsi="Arial"/>
                <w:szCs w:val="20"/>
              </w:rPr>
            </w:pPr>
            <w:r w:rsidRPr="00BF173F">
              <w:rPr>
                <w:rFonts w:ascii="Arial" w:hAnsi="Arial"/>
                <w:szCs w:val="20"/>
              </w:rPr>
              <w:t>100 %</w:t>
            </w:r>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97"/>
                <w:placeholder>
                  <w:docPart w:val="2C03D49450434CE9BB619DED0E5A8D31"/>
                </w:placeholder>
                <w:text/>
              </w:sdtPr>
              <w:sdtContent>
                <w:r w:rsidRPr="00BF173F">
                  <w:rPr>
                    <w:rFonts w:ascii="Arial" w:hAnsi="Arial"/>
                    <w:szCs w:val="20"/>
                    <w:highlight w:val="yellow"/>
                  </w:rPr>
                  <w:t>………………………</w:t>
                </w:r>
              </w:sdtContent>
            </w:sdt>
          </w:p>
        </w:tc>
        <w:tc>
          <w:tcPr>
            <w:tcW w:w="1247"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98"/>
                <w:placeholder>
                  <w:docPart w:val="43A4C4CEA2A94A7BAF7154FCA4FD0DDB"/>
                </w:placeholder>
                <w:text/>
              </w:sdtPr>
              <w:sdtContent>
                <w:r w:rsidRPr="00BF173F">
                  <w:rPr>
                    <w:rFonts w:ascii="Arial" w:hAnsi="Arial"/>
                    <w:szCs w:val="20"/>
                    <w:highlight w:val="yellow"/>
                  </w:rPr>
                  <w:t>………………………</w:t>
                </w:r>
              </w:sdtContent>
            </w:sdt>
          </w:p>
        </w:tc>
        <w:tc>
          <w:tcPr>
            <w:tcW w:w="1248" w:type="pct"/>
            <w:shd w:val="clear" w:color="auto" w:fill="FFFF00"/>
          </w:tcPr>
          <w:p w:rsidR="00AD70A9" w:rsidRPr="003D137F" w:rsidRDefault="00AD70A9" w:rsidP="008C1B78">
            <w:pPr>
              <w:widowControl w:val="0"/>
              <w:autoSpaceDE w:val="0"/>
              <w:autoSpaceDN w:val="0"/>
              <w:adjustRightInd w:val="0"/>
              <w:spacing w:before="120" w:after="120"/>
              <w:jc w:val="center"/>
              <w:rPr>
                <w:rFonts w:ascii="Arial" w:hAnsi="Arial"/>
                <w:szCs w:val="20"/>
                <w:lang w:eastAsia="en-US"/>
              </w:rPr>
            </w:pPr>
            <w:sdt>
              <w:sdtPr>
                <w:rPr>
                  <w:rFonts w:ascii="Arial" w:hAnsi="Arial"/>
                  <w:szCs w:val="20"/>
                  <w:highlight w:val="yellow"/>
                </w:rPr>
                <w:id w:val="166484799"/>
                <w:placeholder>
                  <w:docPart w:val="0D633F04C2DE46FCA2AA5A3F1EB43AD7"/>
                </w:placeholder>
                <w:text/>
              </w:sdtPr>
              <w:sdtContent>
                <w:r w:rsidRPr="00BF173F">
                  <w:rPr>
                    <w:rFonts w:ascii="Arial" w:hAnsi="Arial"/>
                    <w:szCs w:val="20"/>
                    <w:highlight w:val="yellow"/>
                  </w:rPr>
                  <w:t>………………………</w:t>
                </w:r>
              </w:sdtContent>
            </w:sdt>
          </w:p>
        </w:tc>
      </w:tr>
    </w:tbl>
    <w:p w:rsidR="00DE11A9" w:rsidRPr="00BF173F" w:rsidRDefault="00DE11A9" w:rsidP="00CC1418">
      <w:pPr>
        <w:tabs>
          <w:tab w:val="left" w:pos="2280"/>
        </w:tabs>
        <w:spacing w:before="120"/>
        <w:jc w:val="both"/>
        <w:rPr>
          <w:rFonts w:ascii="Arial" w:hAnsi="Arial"/>
          <w:i/>
          <w:szCs w:val="20"/>
        </w:rPr>
      </w:pPr>
    </w:p>
    <w:p w:rsidR="00DE11A9" w:rsidRPr="00BF173F" w:rsidRDefault="00DE11A9" w:rsidP="0043096E">
      <w:pPr>
        <w:ind w:left="426"/>
        <w:jc w:val="both"/>
        <w:rPr>
          <w:rFonts w:ascii="Arial" w:hAnsi="Arial"/>
          <w:b/>
          <w:szCs w:val="20"/>
        </w:rPr>
      </w:pPr>
      <w:r w:rsidRPr="00BF173F">
        <w:rPr>
          <w:rFonts w:ascii="Arial" w:hAnsi="Arial"/>
          <w:b/>
          <w:szCs w:val="20"/>
        </w:rPr>
        <w:lastRenderedPageBreak/>
        <w:t>CELKOVÁ CENA za oba projekty, resp. za provedení předmětu plnění Smlouvy byla stanovena dohodou smluvních stran jako cena maximální a nepřekročitelná ve výši:</w:t>
      </w:r>
    </w:p>
    <w:p w:rsidR="00DE11A9" w:rsidRPr="00BF173F" w:rsidRDefault="00DE11A9" w:rsidP="0043096E">
      <w:pPr>
        <w:ind w:left="426"/>
        <w:jc w:val="both"/>
        <w:rPr>
          <w:rFonts w:ascii="Arial" w:hAnsi="Arial"/>
          <w:b/>
          <w:szCs w:val="20"/>
        </w:rPr>
      </w:pPr>
    </w:p>
    <w:p w:rsidR="00DE11A9" w:rsidRPr="00AD70A9" w:rsidRDefault="00DE11A9" w:rsidP="0029090E">
      <w:pPr>
        <w:spacing w:line="360" w:lineRule="auto"/>
        <w:ind w:left="426" w:right="866"/>
        <w:jc w:val="both"/>
        <w:rPr>
          <w:rFonts w:ascii="Arial" w:hAnsi="Arial"/>
          <w:b/>
          <w:szCs w:val="20"/>
        </w:rPr>
      </w:pPr>
      <w:r w:rsidRPr="00AD70A9">
        <w:rPr>
          <w:rFonts w:ascii="Arial" w:hAnsi="Arial"/>
          <w:b/>
          <w:szCs w:val="20"/>
        </w:rPr>
        <w:t>Cena bez DPH:</w:t>
      </w:r>
      <w:r w:rsidRPr="00AD70A9">
        <w:rPr>
          <w:rFonts w:ascii="Arial" w:hAnsi="Arial"/>
          <w:b/>
          <w:szCs w:val="20"/>
        </w:rPr>
        <w:tab/>
      </w:r>
      <w:r w:rsidRPr="00AD70A9">
        <w:rPr>
          <w:rFonts w:ascii="Arial" w:hAnsi="Arial"/>
          <w:b/>
          <w:szCs w:val="20"/>
        </w:rPr>
        <w:tab/>
      </w:r>
      <w:r w:rsidRPr="00AD70A9">
        <w:rPr>
          <w:rFonts w:ascii="Arial" w:hAnsi="Arial"/>
          <w:b/>
          <w:szCs w:val="20"/>
        </w:rPr>
        <w:tab/>
      </w:r>
      <w:sdt>
        <w:sdtPr>
          <w:rPr>
            <w:rFonts w:ascii="Arial" w:hAnsi="Arial"/>
            <w:b/>
            <w:szCs w:val="20"/>
            <w:highlight w:val="yellow"/>
          </w:rPr>
          <w:id w:val="166484803"/>
          <w:placeholder>
            <w:docPart w:val="32620A5579B24600B50F912617D1EDD3"/>
          </w:placeholder>
          <w:text/>
        </w:sdtPr>
        <w:sdtContent>
          <w:r w:rsidR="00AD70A9" w:rsidRPr="00AD70A9">
            <w:rPr>
              <w:rFonts w:ascii="Arial" w:hAnsi="Arial"/>
              <w:b/>
              <w:szCs w:val="20"/>
              <w:highlight w:val="yellow"/>
            </w:rPr>
            <w:t>………………………</w:t>
          </w:r>
        </w:sdtContent>
      </w:sdt>
    </w:p>
    <w:p w:rsidR="00DE11A9" w:rsidRPr="00AD70A9" w:rsidRDefault="00DE11A9" w:rsidP="0029090E">
      <w:pPr>
        <w:spacing w:line="360" w:lineRule="auto"/>
        <w:ind w:left="426" w:right="866"/>
        <w:jc w:val="both"/>
        <w:rPr>
          <w:rFonts w:ascii="Arial" w:hAnsi="Arial"/>
          <w:b/>
          <w:szCs w:val="20"/>
        </w:rPr>
      </w:pPr>
      <w:r w:rsidRPr="00AD70A9">
        <w:rPr>
          <w:rFonts w:ascii="Arial" w:hAnsi="Arial"/>
          <w:b/>
          <w:szCs w:val="20"/>
        </w:rPr>
        <w:t>DPH:</w:t>
      </w:r>
      <w:r w:rsidRPr="00AD70A9">
        <w:rPr>
          <w:rFonts w:ascii="Arial" w:hAnsi="Arial"/>
          <w:b/>
          <w:szCs w:val="20"/>
        </w:rPr>
        <w:tab/>
      </w:r>
      <w:r w:rsidRPr="00AD70A9">
        <w:rPr>
          <w:rFonts w:ascii="Arial" w:hAnsi="Arial"/>
          <w:b/>
          <w:szCs w:val="20"/>
        </w:rPr>
        <w:tab/>
      </w:r>
      <w:r w:rsidRPr="00AD70A9">
        <w:rPr>
          <w:rFonts w:ascii="Arial" w:hAnsi="Arial"/>
          <w:b/>
          <w:szCs w:val="20"/>
        </w:rPr>
        <w:tab/>
      </w:r>
      <w:r w:rsidRPr="00AD70A9">
        <w:rPr>
          <w:rFonts w:ascii="Arial" w:hAnsi="Arial"/>
          <w:b/>
          <w:szCs w:val="20"/>
        </w:rPr>
        <w:tab/>
      </w:r>
      <w:sdt>
        <w:sdtPr>
          <w:rPr>
            <w:rFonts w:ascii="Arial" w:hAnsi="Arial"/>
            <w:b/>
            <w:szCs w:val="20"/>
            <w:highlight w:val="yellow"/>
          </w:rPr>
          <w:id w:val="166484804"/>
          <w:placeholder>
            <w:docPart w:val="458CB5F5E7E2433C96595DDC8B401424"/>
          </w:placeholder>
          <w:text/>
        </w:sdtPr>
        <w:sdtContent>
          <w:r w:rsidR="00AD70A9" w:rsidRPr="00AD70A9">
            <w:rPr>
              <w:rFonts w:ascii="Arial" w:hAnsi="Arial"/>
              <w:b/>
              <w:szCs w:val="20"/>
              <w:highlight w:val="yellow"/>
            </w:rPr>
            <w:t>………………………</w:t>
          </w:r>
        </w:sdtContent>
      </w:sdt>
    </w:p>
    <w:p w:rsidR="00DE11A9" w:rsidRPr="00AD70A9" w:rsidRDefault="00DE11A9" w:rsidP="0029090E">
      <w:pPr>
        <w:spacing w:line="360" w:lineRule="auto"/>
        <w:ind w:left="426" w:right="866"/>
        <w:jc w:val="both"/>
        <w:rPr>
          <w:rFonts w:ascii="Arial" w:hAnsi="Arial"/>
          <w:b/>
          <w:szCs w:val="20"/>
        </w:rPr>
      </w:pPr>
      <w:r w:rsidRPr="00AD70A9">
        <w:rPr>
          <w:rFonts w:ascii="Arial" w:hAnsi="Arial"/>
          <w:b/>
          <w:szCs w:val="20"/>
        </w:rPr>
        <w:t>Cena s DPH:</w:t>
      </w:r>
      <w:r w:rsidRPr="00AD70A9">
        <w:rPr>
          <w:rFonts w:ascii="Arial" w:hAnsi="Arial"/>
          <w:b/>
          <w:szCs w:val="20"/>
        </w:rPr>
        <w:tab/>
      </w:r>
      <w:r w:rsidRPr="00AD70A9">
        <w:rPr>
          <w:rFonts w:ascii="Arial" w:hAnsi="Arial"/>
          <w:b/>
          <w:szCs w:val="20"/>
        </w:rPr>
        <w:tab/>
      </w:r>
      <w:r w:rsidRPr="00AD70A9">
        <w:rPr>
          <w:rFonts w:ascii="Arial" w:hAnsi="Arial"/>
          <w:b/>
          <w:szCs w:val="20"/>
        </w:rPr>
        <w:tab/>
      </w:r>
      <w:sdt>
        <w:sdtPr>
          <w:rPr>
            <w:rFonts w:ascii="Arial" w:hAnsi="Arial"/>
            <w:b/>
            <w:szCs w:val="20"/>
            <w:highlight w:val="yellow"/>
          </w:rPr>
          <w:id w:val="166484805"/>
          <w:placeholder>
            <w:docPart w:val="15FC8774A0CC46BFADC940E6CD469C15"/>
          </w:placeholder>
          <w:text/>
        </w:sdtPr>
        <w:sdtContent>
          <w:r w:rsidR="00AD70A9" w:rsidRPr="00AD70A9">
            <w:rPr>
              <w:rFonts w:ascii="Arial" w:hAnsi="Arial"/>
              <w:b/>
              <w:szCs w:val="20"/>
              <w:highlight w:val="yellow"/>
            </w:rPr>
            <w:t>………………………</w:t>
          </w:r>
        </w:sdtContent>
      </w:sdt>
    </w:p>
    <w:p w:rsidR="00DE11A9" w:rsidRPr="00AD70A9" w:rsidRDefault="00DE11A9" w:rsidP="0029090E">
      <w:pPr>
        <w:spacing w:line="360" w:lineRule="auto"/>
        <w:ind w:left="426"/>
        <w:jc w:val="both"/>
        <w:rPr>
          <w:rFonts w:ascii="Arial" w:hAnsi="Arial"/>
          <w:b/>
          <w:szCs w:val="20"/>
        </w:rPr>
      </w:pPr>
      <w:r w:rsidRPr="00AD70A9">
        <w:rPr>
          <w:rFonts w:ascii="Arial" w:hAnsi="Arial"/>
          <w:b/>
          <w:szCs w:val="20"/>
        </w:rPr>
        <w:t xml:space="preserve">(slovy: </w:t>
      </w:r>
      <w:sdt>
        <w:sdtPr>
          <w:rPr>
            <w:rFonts w:ascii="Arial" w:hAnsi="Arial"/>
            <w:b/>
            <w:szCs w:val="20"/>
            <w:highlight w:val="yellow"/>
          </w:rPr>
          <w:id w:val="166484806"/>
          <w:placeholder>
            <w:docPart w:val="B9D27499250A485A98B99DE4408E7E63"/>
          </w:placeholder>
          <w:text/>
        </w:sdtPr>
        <w:sdtContent>
          <w:r w:rsidR="00AD70A9" w:rsidRPr="00AD70A9">
            <w:rPr>
              <w:rFonts w:ascii="Arial" w:hAnsi="Arial"/>
              <w:b/>
              <w:szCs w:val="20"/>
              <w:highlight w:val="yellow"/>
            </w:rPr>
            <w:t>……………………</w:t>
          </w:r>
          <w:r w:rsidR="00AD70A9" w:rsidRPr="00AD70A9">
            <w:rPr>
              <w:rFonts w:ascii="Arial" w:hAnsi="Arial"/>
              <w:b/>
              <w:szCs w:val="20"/>
              <w:highlight w:val="yellow"/>
            </w:rPr>
            <w:t>…………….</w:t>
          </w:r>
          <w:r w:rsidR="00AD70A9" w:rsidRPr="00AD70A9">
            <w:rPr>
              <w:rFonts w:ascii="Arial" w:hAnsi="Arial"/>
              <w:b/>
              <w:szCs w:val="20"/>
              <w:highlight w:val="yellow"/>
            </w:rPr>
            <w:t>…</w:t>
          </w:r>
        </w:sdtContent>
      </w:sdt>
      <w:r w:rsidRPr="00AD70A9">
        <w:rPr>
          <w:rFonts w:ascii="Arial" w:hAnsi="Arial"/>
          <w:b/>
          <w:szCs w:val="20"/>
        </w:rPr>
        <w:t>)</w:t>
      </w:r>
    </w:p>
    <w:p w:rsidR="00DE11A9" w:rsidRPr="00BF173F" w:rsidRDefault="00DE11A9" w:rsidP="003609AE">
      <w:pPr>
        <w:ind w:left="426"/>
        <w:jc w:val="both"/>
        <w:rPr>
          <w:rFonts w:ascii="Arial" w:hAnsi="Arial"/>
          <w:b/>
          <w:szCs w:val="20"/>
        </w:rPr>
      </w:pPr>
      <w:r w:rsidRPr="00BF173F">
        <w:rPr>
          <w:rFonts w:ascii="Arial" w:hAnsi="Arial"/>
          <w:b/>
          <w:szCs w:val="20"/>
        </w:rPr>
        <w:t>Celková cena obsahuje veškeré náklady Zhotovitele nezbytné k provedení kompletního předmětu</w:t>
      </w:r>
      <w:r w:rsidRPr="00BF173F">
        <w:rPr>
          <w:rFonts w:ascii="Arial" w:hAnsi="Arial"/>
          <w:b/>
          <w:szCs w:val="20"/>
        </w:rPr>
        <w:tab/>
        <w:t>plnění Smlouvy.</w:t>
      </w:r>
    </w:p>
    <w:p w:rsidR="00DE11A9" w:rsidRPr="00BF173F" w:rsidRDefault="00DE11A9" w:rsidP="006630B4">
      <w:pPr>
        <w:jc w:val="both"/>
        <w:rPr>
          <w:rFonts w:ascii="Arial" w:hAnsi="Arial"/>
          <w:b/>
          <w:szCs w:val="20"/>
        </w:rPr>
      </w:pPr>
    </w:p>
    <w:p w:rsidR="00DE11A9" w:rsidRPr="00BF173F" w:rsidRDefault="00DE11A9" w:rsidP="006630B4">
      <w:pPr>
        <w:ind w:left="426" w:hanging="426"/>
        <w:jc w:val="both"/>
        <w:rPr>
          <w:rFonts w:ascii="Arial" w:hAnsi="Arial"/>
          <w:szCs w:val="20"/>
        </w:rPr>
      </w:pPr>
      <w:r w:rsidRPr="00BF173F">
        <w:rPr>
          <w:rFonts w:ascii="Arial" w:hAnsi="Arial"/>
          <w:szCs w:val="20"/>
        </w:rPr>
        <w:t xml:space="preserve">9.5 V případě změny DPH nebude vyhotoven dodatek ke smlouvě, nýbrž zhotovitel cenu vyúčtuje s aktuální DPH. </w:t>
      </w:r>
    </w:p>
    <w:p w:rsidR="00DE11A9" w:rsidRPr="00BF173F" w:rsidRDefault="00DE11A9" w:rsidP="006630B4">
      <w:pPr>
        <w:ind w:left="426" w:hanging="426"/>
        <w:jc w:val="both"/>
        <w:rPr>
          <w:rFonts w:ascii="Arial" w:hAnsi="Arial"/>
          <w:szCs w:val="20"/>
        </w:rPr>
      </w:pPr>
    </w:p>
    <w:p w:rsidR="00DE11A9" w:rsidRPr="00BF173F" w:rsidRDefault="00DE11A9" w:rsidP="00912E03">
      <w:pPr>
        <w:ind w:left="426" w:hanging="426"/>
        <w:jc w:val="both"/>
        <w:rPr>
          <w:rFonts w:ascii="Arial" w:hAnsi="Arial"/>
          <w:szCs w:val="20"/>
        </w:rPr>
      </w:pPr>
      <w:r w:rsidRPr="00BF173F">
        <w:rPr>
          <w:rFonts w:ascii="Arial" w:hAnsi="Arial"/>
          <w:szCs w:val="20"/>
        </w:rPr>
        <w:t>9.6 Objednatel uhradí každou fakturu bezhotovostně převodem na účet zhotovitele. Za den zaplacení se považuje den, kdy finanční částka byla odepsána z účtu objednatele.</w:t>
      </w:r>
    </w:p>
    <w:p w:rsidR="00DE11A9" w:rsidRDefault="00DE11A9" w:rsidP="006630B4">
      <w:pPr>
        <w:ind w:left="426" w:hanging="426"/>
        <w:jc w:val="both"/>
        <w:rPr>
          <w:rFonts w:ascii="Arial" w:hAnsi="Arial"/>
          <w:szCs w:val="20"/>
        </w:rPr>
      </w:pPr>
    </w:p>
    <w:p w:rsidR="00DE11A9" w:rsidRDefault="00DE11A9" w:rsidP="006630B4">
      <w:pPr>
        <w:ind w:left="426" w:hanging="426"/>
        <w:jc w:val="both"/>
        <w:rPr>
          <w:rFonts w:ascii="Arial" w:hAnsi="Arial"/>
          <w:szCs w:val="20"/>
        </w:rPr>
      </w:pPr>
    </w:p>
    <w:p w:rsidR="00DE11A9" w:rsidRDefault="00DE11A9">
      <w:pPr>
        <w:pStyle w:val="Odstavecseseznamem"/>
        <w:numPr>
          <w:ilvl w:val="0"/>
          <w:numId w:val="43"/>
        </w:numPr>
        <w:jc w:val="center"/>
        <w:rPr>
          <w:rFonts w:ascii="Arial" w:hAnsi="Arial"/>
          <w:szCs w:val="20"/>
        </w:rPr>
      </w:pPr>
    </w:p>
    <w:p w:rsidR="00DE11A9" w:rsidRPr="00BF173F" w:rsidRDefault="00DE11A9" w:rsidP="00D724C1">
      <w:pPr>
        <w:spacing w:before="120" w:after="120"/>
        <w:jc w:val="center"/>
        <w:rPr>
          <w:rFonts w:ascii="Arial" w:hAnsi="Arial"/>
          <w:b/>
          <w:szCs w:val="20"/>
        </w:rPr>
      </w:pPr>
      <w:r w:rsidRPr="00BF173F">
        <w:rPr>
          <w:rFonts w:ascii="Arial" w:hAnsi="Arial"/>
          <w:b/>
          <w:szCs w:val="20"/>
        </w:rPr>
        <w:t>Odstoupení od smlouvy</w:t>
      </w:r>
    </w:p>
    <w:p w:rsidR="00DE11A9" w:rsidRDefault="00DE11A9">
      <w:pPr>
        <w:ind w:left="426" w:hanging="426"/>
        <w:jc w:val="both"/>
        <w:rPr>
          <w:rFonts w:ascii="Arial" w:hAnsi="Arial"/>
          <w:szCs w:val="20"/>
        </w:rPr>
      </w:pPr>
      <w:r w:rsidRPr="00BF173F">
        <w:rPr>
          <w:rFonts w:ascii="Arial" w:hAnsi="Arial"/>
          <w:szCs w:val="20"/>
        </w:rPr>
        <w:t xml:space="preserve">10.1 Objednatel má právo od této Smlouvy kdykoliv písemně odstoupit bez udání důvodu. </w:t>
      </w:r>
    </w:p>
    <w:p w:rsidR="00DE11A9" w:rsidRPr="00BF173F" w:rsidRDefault="00DE11A9" w:rsidP="0021289D">
      <w:pPr>
        <w:ind w:firstLine="23"/>
        <w:jc w:val="both"/>
        <w:rPr>
          <w:rFonts w:ascii="Arial" w:hAnsi="Arial"/>
          <w:szCs w:val="20"/>
        </w:rPr>
      </w:pPr>
    </w:p>
    <w:p w:rsidR="00DE11A9" w:rsidRPr="00BF173F" w:rsidRDefault="00DE11A9" w:rsidP="00D41F6B">
      <w:pPr>
        <w:pStyle w:val="Odstavecseseznamem1"/>
        <w:ind w:left="426" w:hanging="426"/>
        <w:jc w:val="both"/>
        <w:rPr>
          <w:rFonts w:ascii="Arial" w:hAnsi="Arial" w:cs="Arial"/>
        </w:rPr>
      </w:pPr>
      <w:r w:rsidRPr="00BF173F">
        <w:rPr>
          <w:rFonts w:ascii="Arial" w:hAnsi="Arial" w:cs="Arial"/>
        </w:rPr>
        <w:t xml:space="preserve">10.2 </w:t>
      </w:r>
      <w:r w:rsidRPr="00BF173F">
        <w:rPr>
          <w:rFonts w:ascii="Arial" w:hAnsi="Arial" w:cs="Arial"/>
          <w:color w:val="000000"/>
        </w:rPr>
        <w:t xml:space="preserve">Objednatel má </w:t>
      </w:r>
      <w:r w:rsidRPr="00BF173F">
        <w:rPr>
          <w:rFonts w:ascii="Arial" w:hAnsi="Arial" w:cs="Arial"/>
        </w:rPr>
        <w:t xml:space="preserve">právo odstoupit od této Smlouvy, nebo její části, i v případě, že výdaje, které by mu na základě této Smlouvy měly vzniknout, budou Řídícím orgánem OP VaVpI, případně jiným kontrolním subjektem, označeny za nezpůsobilé. </w:t>
      </w:r>
    </w:p>
    <w:p w:rsidR="00DE11A9" w:rsidRPr="00BF173F" w:rsidRDefault="00DE11A9" w:rsidP="009F3F05">
      <w:pPr>
        <w:pStyle w:val="Odstavecseseznamem1"/>
        <w:ind w:left="0"/>
        <w:jc w:val="both"/>
        <w:rPr>
          <w:rFonts w:ascii="Arial" w:hAnsi="Arial" w:cs="Arial"/>
        </w:rPr>
      </w:pPr>
    </w:p>
    <w:p w:rsidR="00DE11A9" w:rsidRPr="00BF173F" w:rsidRDefault="00DE11A9" w:rsidP="00D41F6B">
      <w:pPr>
        <w:ind w:left="426" w:hanging="426"/>
        <w:jc w:val="both"/>
        <w:rPr>
          <w:rFonts w:ascii="Arial" w:hAnsi="Arial"/>
          <w:szCs w:val="20"/>
        </w:rPr>
      </w:pPr>
      <w:r w:rsidRPr="00BF173F">
        <w:rPr>
          <w:rFonts w:ascii="Arial" w:hAnsi="Arial"/>
          <w:szCs w:val="20"/>
        </w:rPr>
        <w:t xml:space="preserve">10.3 Zhotovitel má právo odstoupit od této Smlouvy, nebo její části při opakovaném (tj. znovu i přes písemné upozornění Zhotovitele) neposkytnutí sjednané součinnosti Objednatelem, pokud takové neposkytnutí součinnosti prokazatelně ovlivní řádný výkon činností Zhotovitele. </w:t>
      </w:r>
    </w:p>
    <w:p w:rsidR="00DE11A9" w:rsidRPr="00BF173F" w:rsidRDefault="00DE11A9" w:rsidP="009F5C02">
      <w:pPr>
        <w:jc w:val="both"/>
        <w:rPr>
          <w:rFonts w:ascii="Arial" w:hAnsi="Arial"/>
          <w:szCs w:val="20"/>
        </w:rPr>
      </w:pPr>
    </w:p>
    <w:p w:rsidR="00DE11A9" w:rsidRPr="00BF173F" w:rsidRDefault="00DE11A9" w:rsidP="00D41F6B">
      <w:pPr>
        <w:ind w:left="426" w:hanging="426"/>
        <w:jc w:val="both"/>
        <w:rPr>
          <w:rFonts w:ascii="Arial" w:hAnsi="Arial"/>
          <w:szCs w:val="20"/>
        </w:rPr>
      </w:pPr>
      <w:r w:rsidRPr="00BF173F">
        <w:rPr>
          <w:rFonts w:ascii="Arial" w:hAnsi="Arial"/>
          <w:szCs w:val="20"/>
        </w:rPr>
        <w:t>10.4 Odstoupení od smlouvy s uvedením důvodů musí být provedeno písemně a to:</w:t>
      </w:r>
    </w:p>
    <w:p w:rsidR="00DE11A9" w:rsidRPr="00BF173F" w:rsidRDefault="00DE11A9" w:rsidP="009F5C02">
      <w:pPr>
        <w:jc w:val="both"/>
        <w:rPr>
          <w:rFonts w:ascii="Arial" w:hAnsi="Arial"/>
          <w:szCs w:val="20"/>
        </w:rPr>
      </w:pPr>
    </w:p>
    <w:p w:rsidR="00DE11A9" w:rsidRPr="00BF173F" w:rsidRDefault="00DE11A9" w:rsidP="008756D0">
      <w:pPr>
        <w:numPr>
          <w:ilvl w:val="0"/>
          <w:numId w:val="16"/>
        </w:numPr>
        <w:jc w:val="both"/>
        <w:rPr>
          <w:rFonts w:ascii="Arial" w:hAnsi="Arial"/>
          <w:szCs w:val="20"/>
        </w:rPr>
      </w:pPr>
      <w:r w:rsidRPr="00BF173F">
        <w:rPr>
          <w:rFonts w:ascii="Arial" w:hAnsi="Arial"/>
          <w:szCs w:val="20"/>
        </w:rPr>
        <w:t>Odstoupení od smlouvy musí být doručeno druhému účastníkovi. Účinky odstoupení nastanou dnem, kdy bylo toto doručeno druhému účastníkovi. V případě, že jakýkoliv účastník odmítne převzít odstoupení či se odstoupení vrátí jako nedoručitelné, považuje se odstoupení za doručené (fikce doručení) odmítnutím převzetí nebo vrácením odstoupení poštovním doručovatelem.</w:t>
      </w:r>
    </w:p>
    <w:p w:rsidR="00DE11A9" w:rsidRPr="00BF173F" w:rsidRDefault="00DE11A9" w:rsidP="009F5C02">
      <w:pPr>
        <w:ind w:left="720"/>
        <w:rPr>
          <w:rFonts w:ascii="Arial" w:hAnsi="Arial"/>
          <w:szCs w:val="20"/>
        </w:rPr>
      </w:pPr>
    </w:p>
    <w:p w:rsidR="00DE11A9" w:rsidRPr="00BF173F" w:rsidRDefault="00DE11A9" w:rsidP="009F5C02">
      <w:pPr>
        <w:numPr>
          <w:ilvl w:val="0"/>
          <w:numId w:val="16"/>
        </w:numPr>
        <w:rPr>
          <w:rFonts w:ascii="Arial" w:hAnsi="Arial"/>
          <w:szCs w:val="20"/>
        </w:rPr>
      </w:pPr>
      <w:r w:rsidRPr="00BF173F">
        <w:rPr>
          <w:rFonts w:ascii="Arial" w:hAnsi="Arial"/>
          <w:szCs w:val="20"/>
        </w:rPr>
        <w:t xml:space="preserve">Po odstoupení od smlouvy Zhotovitel předá do 20 dnů Objednateli veškerou dokumentaci shromážděnou v souvislosti s plněním této smlouvy zejm. tu, kterou mu Objednatel zapůjčil za účelem plnění povinností zhotovitele podle této smlouvy. </w:t>
      </w:r>
    </w:p>
    <w:p w:rsidR="00DE11A9" w:rsidRPr="00BF173F" w:rsidRDefault="00DE11A9" w:rsidP="009F5C02">
      <w:pPr>
        <w:jc w:val="both"/>
        <w:rPr>
          <w:rFonts w:ascii="Arial" w:hAnsi="Arial"/>
          <w:szCs w:val="20"/>
        </w:rPr>
      </w:pPr>
    </w:p>
    <w:p w:rsidR="00DE11A9" w:rsidRPr="00BF173F" w:rsidRDefault="00DE11A9" w:rsidP="0005024C">
      <w:pPr>
        <w:ind w:left="426" w:hanging="426"/>
        <w:jc w:val="both"/>
        <w:rPr>
          <w:rFonts w:ascii="Arial" w:hAnsi="Arial"/>
          <w:szCs w:val="20"/>
        </w:rPr>
      </w:pPr>
      <w:r w:rsidRPr="00BF173F">
        <w:rPr>
          <w:rFonts w:ascii="Arial" w:hAnsi="Arial"/>
          <w:szCs w:val="20"/>
        </w:rPr>
        <w:t>10.5</w:t>
      </w:r>
      <w:r w:rsidRPr="00BF173F">
        <w:rPr>
          <w:rFonts w:ascii="Arial" w:hAnsi="Arial"/>
          <w:szCs w:val="20"/>
        </w:rPr>
        <w:tab/>
        <w:t xml:space="preserve">V případě odstoupení od smlouvy má Zhotovitel nárok na úhradu pouze přiměřené části sjednané ceny za řádně do té doby provedené činnosti s ohledem na výsledek dosažený při zařizování činností. </w:t>
      </w:r>
    </w:p>
    <w:p w:rsidR="00DE11A9" w:rsidRDefault="00DE11A9" w:rsidP="0005024C">
      <w:pPr>
        <w:ind w:left="426" w:hanging="426"/>
        <w:jc w:val="both"/>
        <w:rPr>
          <w:rFonts w:ascii="Arial" w:hAnsi="Arial"/>
          <w:szCs w:val="20"/>
        </w:rPr>
      </w:pPr>
    </w:p>
    <w:p w:rsidR="00DE11A9" w:rsidRPr="00BF173F" w:rsidRDefault="00DE11A9" w:rsidP="0005024C">
      <w:pPr>
        <w:ind w:left="426" w:hanging="426"/>
        <w:jc w:val="both"/>
        <w:rPr>
          <w:rFonts w:ascii="Arial" w:hAnsi="Arial"/>
          <w:szCs w:val="20"/>
        </w:rPr>
      </w:pPr>
    </w:p>
    <w:p w:rsidR="00DE11A9" w:rsidRDefault="00DE11A9">
      <w:pPr>
        <w:pStyle w:val="Odstavecseseznamem"/>
        <w:numPr>
          <w:ilvl w:val="0"/>
          <w:numId w:val="43"/>
        </w:numPr>
        <w:spacing w:before="120" w:after="120"/>
        <w:jc w:val="center"/>
        <w:rPr>
          <w:rFonts w:ascii="Arial" w:hAnsi="Arial"/>
          <w:b/>
          <w:szCs w:val="20"/>
        </w:rPr>
      </w:pPr>
    </w:p>
    <w:p w:rsidR="00DE11A9" w:rsidRDefault="00DE11A9">
      <w:pPr>
        <w:spacing w:before="120" w:after="120"/>
        <w:ind w:left="3540" w:firstLine="708"/>
        <w:rPr>
          <w:rFonts w:ascii="Arial" w:hAnsi="Arial"/>
          <w:b/>
          <w:szCs w:val="20"/>
        </w:rPr>
      </w:pPr>
      <w:r w:rsidRPr="00BF173F">
        <w:rPr>
          <w:rFonts w:ascii="Arial" w:hAnsi="Arial"/>
          <w:b/>
          <w:szCs w:val="20"/>
        </w:rPr>
        <w:t>Sankce</w:t>
      </w:r>
    </w:p>
    <w:p w:rsidR="00DE11A9" w:rsidRPr="00BF173F" w:rsidRDefault="00DE11A9" w:rsidP="00D41F6B">
      <w:pPr>
        <w:spacing w:before="120" w:after="120"/>
        <w:ind w:left="426" w:hanging="426"/>
        <w:jc w:val="both"/>
        <w:rPr>
          <w:rFonts w:ascii="Arial" w:hAnsi="Arial"/>
          <w:szCs w:val="20"/>
        </w:rPr>
      </w:pPr>
      <w:r w:rsidRPr="00BF173F">
        <w:rPr>
          <w:rFonts w:ascii="Arial" w:hAnsi="Arial"/>
          <w:szCs w:val="20"/>
        </w:rPr>
        <w:t>11.1</w:t>
      </w:r>
      <w:r w:rsidRPr="00BF173F">
        <w:rPr>
          <w:rFonts w:ascii="Arial" w:hAnsi="Arial"/>
          <w:szCs w:val="20"/>
        </w:rPr>
        <w:tab/>
        <w:t>V případě porušení povinnosti zhotovitele stanovené v čl. VII. odst. 7.1 této Smlouvy, je objednatel oprávněn požadovat po zhotoviteli smluvní pokutu ve výši 15.000,- Kč za každý den prodlení.</w:t>
      </w:r>
    </w:p>
    <w:p w:rsidR="00DE11A9" w:rsidRPr="00BF173F" w:rsidRDefault="00DE11A9" w:rsidP="00D41F6B">
      <w:pPr>
        <w:spacing w:before="120" w:after="120"/>
        <w:ind w:left="426" w:hanging="426"/>
        <w:jc w:val="both"/>
        <w:rPr>
          <w:rFonts w:ascii="Arial" w:hAnsi="Arial"/>
          <w:szCs w:val="20"/>
        </w:rPr>
      </w:pPr>
      <w:r w:rsidRPr="00BF173F">
        <w:rPr>
          <w:rFonts w:ascii="Arial" w:hAnsi="Arial"/>
          <w:szCs w:val="20"/>
        </w:rPr>
        <w:lastRenderedPageBreak/>
        <w:t>11.2</w:t>
      </w:r>
      <w:r w:rsidRPr="00BF173F">
        <w:rPr>
          <w:rFonts w:ascii="Arial" w:hAnsi="Arial"/>
          <w:szCs w:val="20"/>
        </w:rPr>
        <w:tab/>
        <w:t>V případě porušení povinnosti zhotovitele neprodleně informovat objednatele, pokud zjistí, že reálný stav realizace projektu v jakémkoli materiálním ohledu neodpovídá vykazovaným údajům, stanovené v čl. VII. odst. 7.3 této Smlouvy, je objednatel oprávněn požadovat po zhotoviteli za každý případ porušení této povinnosti smluvní pokutu ve výši 5.000,- Kč.</w:t>
      </w:r>
    </w:p>
    <w:p w:rsidR="00DE11A9" w:rsidRPr="00BF173F" w:rsidRDefault="00DE11A9" w:rsidP="00D41F6B">
      <w:pPr>
        <w:spacing w:before="120" w:after="120"/>
        <w:ind w:left="426" w:hanging="426"/>
        <w:jc w:val="both"/>
        <w:rPr>
          <w:rFonts w:ascii="Arial" w:hAnsi="Arial"/>
          <w:szCs w:val="20"/>
        </w:rPr>
      </w:pPr>
      <w:r w:rsidRPr="00BF173F">
        <w:rPr>
          <w:rFonts w:ascii="Arial" w:hAnsi="Arial"/>
          <w:szCs w:val="20"/>
        </w:rPr>
        <w:t>11.3</w:t>
      </w:r>
      <w:r w:rsidRPr="00BF173F">
        <w:rPr>
          <w:rFonts w:ascii="Arial" w:hAnsi="Arial"/>
          <w:szCs w:val="20"/>
        </w:rPr>
        <w:tab/>
        <w:t>V případě porušení povinnosti zhotovitele předat každou Zprávu objednateli ve čtyřech vyhotoveních a sepsat s objednatelem o předání a převzetí Zprávy předávací protokol, stanovený v čl. VII. odst. 7.4 této Smlouvy, je objednatel oprávněn požadovat po zhotoviteli za každý případ porušení této povinnosti smluvní pokutu ve výši 5.000,- Kč.</w:t>
      </w:r>
    </w:p>
    <w:p w:rsidR="00DE11A9" w:rsidRPr="00BF173F" w:rsidRDefault="00DE11A9" w:rsidP="00D41F6B">
      <w:pPr>
        <w:spacing w:before="120" w:after="120"/>
        <w:ind w:left="426" w:hanging="426"/>
        <w:jc w:val="both"/>
        <w:rPr>
          <w:rFonts w:ascii="Arial" w:hAnsi="Arial"/>
          <w:szCs w:val="20"/>
        </w:rPr>
      </w:pPr>
      <w:r w:rsidRPr="00BF173F">
        <w:rPr>
          <w:rFonts w:ascii="Arial" w:hAnsi="Arial"/>
          <w:szCs w:val="20"/>
        </w:rPr>
        <w:t>11.4</w:t>
      </w:r>
      <w:r w:rsidRPr="00BF173F">
        <w:rPr>
          <w:rFonts w:ascii="Arial" w:hAnsi="Arial"/>
          <w:szCs w:val="20"/>
        </w:rPr>
        <w:tab/>
        <w:t>V případě porušení povinnosti zhotovitele zachovávat mlčenlivost dle čl. VII. odst. 7.5 této Smlouvy, je objednatel oprávněn požadovat po zhotoviteli za každý případ prokazatelného porušení této povinnosti smluvní pokutu ve výši 250.000,- Kč.</w:t>
      </w:r>
    </w:p>
    <w:p w:rsidR="00DE11A9" w:rsidRPr="00BF173F" w:rsidRDefault="00DE11A9" w:rsidP="00D41F6B">
      <w:pPr>
        <w:spacing w:before="120" w:after="120"/>
        <w:ind w:left="426" w:hanging="426"/>
        <w:jc w:val="both"/>
        <w:rPr>
          <w:rFonts w:ascii="Arial" w:hAnsi="Arial"/>
          <w:szCs w:val="20"/>
        </w:rPr>
      </w:pPr>
      <w:r w:rsidRPr="00BF173F">
        <w:rPr>
          <w:rFonts w:ascii="Arial" w:hAnsi="Arial"/>
          <w:szCs w:val="20"/>
        </w:rPr>
        <w:t>11.5</w:t>
      </w:r>
      <w:r w:rsidRPr="00BF173F">
        <w:rPr>
          <w:rFonts w:ascii="Arial" w:hAnsi="Arial"/>
          <w:szCs w:val="20"/>
        </w:rPr>
        <w:tab/>
        <w:t>V případě porušení povinnosti zhotovitele vrátit veškeré objednatelem poskytnuté doklady aj. písemnosti a to v neporušeném stavu stanovené v čl. VII. odst. 7.17 je objednatel oprávněn požadovat po zhotoviteli za každý případ porušení této povinnosti smluvní pokutu ve výši 5.000,- Kč.</w:t>
      </w:r>
    </w:p>
    <w:p w:rsidR="00DE11A9" w:rsidRPr="00BF173F" w:rsidRDefault="00DE11A9" w:rsidP="00D41F6B">
      <w:pPr>
        <w:spacing w:before="120" w:after="120"/>
        <w:ind w:left="426" w:hanging="426"/>
        <w:jc w:val="both"/>
        <w:rPr>
          <w:rFonts w:ascii="Arial" w:hAnsi="Arial"/>
          <w:szCs w:val="20"/>
        </w:rPr>
      </w:pPr>
      <w:r w:rsidRPr="00BF173F">
        <w:rPr>
          <w:rFonts w:ascii="Arial" w:hAnsi="Arial"/>
          <w:szCs w:val="20"/>
        </w:rPr>
        <w:t>11.6</w:t>
      </w:r>
      <w:r w:rsidRPr="00BF173F">
        <w:rPr>
          <w:rFonts w:ascii="Arial" w:hAnsi="Arial"/>
          <w:szCs w:val="20"/>
        </w:rPr>
        <w:tab/>
        <w:t>Pokud Řídící orgán OP VaVpI nepřijme způsobilost nákladů na auditní služby poskytnuté zhotovitelem z důvodu chyb, nedostatků a porušení povinností na straně zhotovitele při plnění této smlouvy je objednatel oprávněn požadovat na zhotoviteli smluvní pokutu ve výší 100% z částky těchto neuznatelných nákladů</w:t>
      </w:r>
    </w:p>
    <w:p w:rsidR="00DE11A9" w:rsidRPr="00BF173F" w:rsidRDefault="00DE11A9" w:rsidP="00D41F6B">
      <w:pPr>
        <w:ind w:left="426" w:hanging="426"/>
        <w:jc w:val="both"/>
        <w:rPr>
          <w:rFonts w:ascii="Arial" w:hAnsi="Arial"/>
          <w:color w:val="000000"/>
          <w:szCs w:val="20"/>
        </w:rPr>
      </w:pPr>
      <w:r w:rsidRPr="00BF173F">
        <w:rPr>
          <w:rFonts w:ascii="Arial" w:hAnsi="Arial"/>
          <w:szCs w:val="20"/>
        </w:rPr>
        <w:t xml:space="preserve">11.7 </w:t>
      </w:r>
      <w:r w:rsidRPr="00BF173F">
        <w:rPr>
          <w:rStyle w:val="Siln"/>
          <w:rFonts w:ascii="Arial" w:hAnsi="Arial" w:cs="Arial"/>
          <w:b w:val="0"/>
          <w:color w:val="000000"/>
          <w:szCs w:val="20"/>
        </w:rPr>
        <w:t>Zaplacením smluvní pokuty nezaniká povinnost smluvní strany závazek splnit a právo oprávněné smluvní strany požadovat náhradu vzniklých škod v plné výši.</w:t>
      </w:r>
    </w:p>
    <w:p w:rsidR="00DE11A9" w:rsidRPr="00BF173F" w:rsidRDefault="00DE11A9">
      <w:pPr>
        <w:spacing w:before="120" w:after="120"/>
        <w:jc w:val="both"/>
        <w:rPr>
          <w:rFonts w:ascii="Arial" w:hAnsi="Arial"/>
          <w:b/>
          <w:szCs w:val="20"/>
        </w:rPr>
      </w:pPr>
    </w:p>
    <w:p w:rsidR="00DE11A9" w:rsidRPr="00BF173F" w:rsidRDefault="00DE11A9">
      <w:pPr>
        <w:spacing w:before="120" w:after="120"/>
        <w:jc w:val="both"/>
        <w:rPr>
          <w:rFonts w:ascii="Arial" w:hAnsi="Arial"/>
          <w:b/>
          <w:szCs w:val="20"/>
        </w:rPr>
      </w:pPr>
    </w:p>
    <w:p w:rsidR="00DE11A9" w:rsidRPr="008B589E" w:rsidRDefault="00DE11A9" w:rsidP="008B589E">
      <w:pPr>
        <w:pStyle w:val="Odstavecseseznamem"/>
        <w:numPr>
          <w:ilvl w:val="0"/>
          <w:numId w:val="43"/>
        </w:numPr>
        <w:spacing w:before="120" w:after="120"/>
        <w:jc w:val="center"/>
        <w:rPr>
          <w:rFonts w:ascii="Arial" w:hAnsi="Arial"/>
          <w:b/>
          <w:szCs w:val="20"/>
        </w:rPr>
      </w:pPr>
    </w:p>
    <w:p w:rsidR="00DE11A9" w:rsidRDefault="00DE11A9">
      <w:pPr>
        <w:spacing w:before="120" w:after="120"/>
        <w:jc w:val="center"/>
        <w:rPr>
          <w:rFonts w:ascii="Arial" w:hAnsi="Arial"/>
          <w:szCs w:val="20"/>
        </w:rPr>
      </w:pPr>
      <w:r w:rsidRPr="00BF173F">
        <w:rPr>
          <w:rFonts w:ascii="Arial" w:hAnsi="Arial"/>
          <w:b/>
          <w:szCs w:val="20"/>
        </w:rPr>
        <w:t>Závěrečná ujednání</w:t>
      </w:r>
    </w:p>
    <w:p w:rsidR="00DE11A9" w:rsidRPr="00BF173F" w:rsidRDefault="00DE11A9" w:rsidP="00F174CF">
      <w:pPr>
        <w:pStyle w:val="Zkladntext2"/>
        <w:spacing w:before="0" w:after="0"/>
        <w:ind w:left="426" w:hanging="426"/>
        <w:rPr>
          <w:rFonts w:ascii="Arial" w:hAnsi="Arial" w:cs="Arial"/>
          <w:sz w:val="20"/>
          <w:szCs w:val="20"/>
        </w:rPr>
      </w:pPr>
      <w:r w:rsidRPr="00BF173F">
        <w:rPr>
          <w:rFonts w:ascii="Arial" w:hAnsi="Arial" w:cs="Arial"/>
          <w:sz w:val="20"/>
          <w:szCs w:val="20"/>
        </w:rPr>
        <w:t>12.</w:t>
      </w:r>
      <w:r>
        <w:rPr>
          <w:rFonts w:ascii="Arial" w:hAnsi="Arial" w:cs="Arial"/>
          <w:sz w:val="20"/>
          <w:szCs w:val="20"/>
        </w:rPr>
        <w:t>1</w:t>
      </w:r>
      <w:r w:rsidRPr="00BF173F">
        <w:rPr>
          <w:rFonts w:ascii="Arial" w:hAnsi="Arial" w:cs="Arial"/>
          <w:sz w:val="20"/>
          <w:szCs w:val="20"/>
        </w:rPr>
        <w:tab/>
        <w:t>Tato Smlouva je vyhotovena ve čtyřech stejnopisech v českém jazyce, kdy zhotovitel obdrží jeden stejnopis, objednatel tři stejnopisy.</w:t>
      </w:r>
    </w:p>
    <w:p w:rsidR="00DE11A9" w:rsidRPr="00BF173F" w:rsidRDefault="00DE11A9" w:rsidP="00F416BF">
      <w:pPr>
        <w:pStyle w:val="Zkladntext2"/>
        <w:spacing w:before="0" w:after="0"/>
        <w:rPr>
          <w:rFonts w:ascii="Arial" w:hAnsi="Arial" w:cs="Arial"/>
          <w:sz w:val="20"/>
          <w:szCs w:val="20"/>
        </w:rPr>
      </w:pPr>
    </w:p>
    <w:p w:rsidR="00DE11A9" w:rsidRPr="00BF173F" w:rsidRDefault="00DE11A9" w:rsidP="00F174CF">
      <w:pPr>
        <w:autoSpaceDE w:val="0"/>
        <w:autoSpaceDN w:val="0"/>
        <w:adjustRightInd w:val="0"/>
        <w:ind w:left="426" w:hanging="426"/>
        <w:jc w:val="both"/>
        <w:rPr>
          <w:rFonts w:ascii="Arial" w:hAnsi="Arial"/>
          <w:szCs w:val="20"/>
        </w:rPr>
      </w:pPr>
      <w:r w:rsidRPr="00BF173F">
        <w:rPr>
          <w:rFonts w:ascii="Arial" w:hAnsi="Arial"/>
          <w:szCs w:val="20"/>
        </w:rPr>
        <w:t>12.</w:t>
      </w:r>
      <w:r>
        <w:rPr>
          <w:rFonts w:ascii="Arial" w:hAnsi="Arial"/>
          <w:szCs w:val="20"/>
        </w:rPr>
        <w:t>2</w:t>
      </w:r>
      <w:r w:rsidRPr="00BF173F">
        <w:rPr>
          <w:rFonts w:ascii="Arial" w:hAnsi="Arial"/>
          <w:szCs w:val="20"/>
        </w:rPr>
        <w:t xml:space="preserve"> Tato Smlouva představuje úplnou dohodu mezi smluvními stranami. </w:t>
      </w:r>
    </w:p>
    <w:p w:rsidR="00DE11A9" w:rsidRPr="00BF173F" w:rsidRDefault="00DE11A9" w:rsidP="00F416BF">
      <w:pPr>
        <w:autoSpaceDE w:val="0"/>
        <w:autoSpaceDN w:val="0"/>
        <w:adjustRightInd w:val="0"/>
        <w:jc w:val="both"/>
        <w:rPr>
          <w:rFonts w:ascii="Arial" w:hAnsi="Arial"/>
          <w:szCs w:val="20"/>
        </w:rPr>
      </w:pPr>
    </w:p>
    <w:p w:rsidR="00DE11A9" w:rsidRPr="00BF173F" w:rsidRDefault="00DE11A9" w:rsidP="00F174CF">
      <w:pPr>
        <w:autoSpaceDE w:val="0"/>
        <w:autoSpaceDN w:val="0"/>
        <w:adjustRightInd w:val="0"/>
        <w:ind w:left="426" w:hanging="426"/>
        <w:jc w:val="both"/>
        <w:rPr>
          <w:rFonts w:ascii="Arial" w:hAnsi="Arial"/>
          <w:szCs w:val="20"/>
        </w:rPr>
      </w:pPr>
      <w:r w:rsidRPr="00BF173F">
        <w:rPr>
          <w:rFonts w:ascii="Arial" w:hAnsi="Arial"/>
          <w:szCs w:val="20"/>
        </w:rPr>
        <w:t>12.</w:t>
      </w:r>
      <w:r>
        <w:rPr>
          <w:rFonts w:ascii="Arial" w:hAnsi="Arial"/>
          <w:szCs w:val="20"/>
        </w:rPr>
        <w:t>3</w:t>
      </w:r>
      <w:r w:rsidRPr="00BF173F">
        <w:rPr>
          <w:rFonts w:ascii="Arial" w:hAnsi="Arial"/>
          <w:szCs w:val="20"/>
        </w:rPr>
        <w:tab/>
        <w:t xml:space="preserve">Ujednání této Smlouvy jsou vzájemně oddělitelná. Pokud jakákoli část závazku podle této Smlouvy je nebo se stane neplatnou či nevymahatelnou, nebude to mít vliv na platnost a vymahatelnost ostatních závazků podle této Smlouvy a smluvní strany této Smlouvy se zavazují písemně nahradit takovouto neplatnou nebo nevymahatelnou část závazku novou, platnou a vymahatelnou částí závazku, jejíž předmět bude nejlépe odpovídat předmětu původního závazku. </w:t>
      </w:r>
    </w:p>
    <w:p w:rsidR="00DE11A9" w:rsidRPr="00BF173F" w:rsidRDefault="00DE11A9" w:rsidP="00C36FE8">
      <w:pPr>
        <w:autoSpaceDE w:val="0"/>
        <w:autoSpaceDN w:val="0"/>
        <w:adjustRightInd w:val="0"/>
        <w:ind w:left="426" w:hanging="426"/>
        <w:jc w:val="both"/>
        <w:rPr>
          <w:rFonts w:ascii="Arial" w:hAnsi="Arial"/>
          <w:szCs w:val="20"/>
        </w:rPr>
      </w:pPr>
    </w:p>
    <w:p w:rsidR="00DE11A9" w:rsidRPr="00BF173F" w:rsidRDefault="00DE11A9" w:rsidP="00C36FE8">
      <w:pPr>
        <w:autoSpaceDE w:val="0"/>
        <w:autoSpaceDN w:val="0"/>
        <w:adjustRightInd w:val="0"/>
        <w:ind w:left="426" w:hanging="426"/>
        <w:jc w:val="both"/>
        <w:rPr>
          <w:rFonts w:ascii="Arial" w:hAnsi="Arial"/>
          <w:szCs w:val="20"/>
        </w:rPr>
      </w:pPr>
      <w:r w:rsidRPr="00BF173F">
        <w:rPr>
          <w:rFonts w:ascii="Arial" w:hAnsi="Arial"/>
          <w:szCs w:val="20"/>
        </w:rPr>
        <w:t>12.</w:t>
      </w:r>
      <w:r>
        <w:rPr>
          <w:rFonts w:ascii="Arial" w:hAnsi="Arial"/>
          <w:szCs w:val="20"/>
        </w:rPr>
        <w:t>4</w:t>
      </w:r>
      <w:r w:rsidRPr="00BF173F">
        <w:rPr>
          <w:rFonts w:ascii="Arial" w:hAnsi="Arial"/>
          <w:szCs w:val="20"/>
        </w:rPr>
        <w:tab/>
        <w:t>Samostatnou přílohou č. 1 této smlouvy bude ověřená kopie platné pojistné smlouvy Zhotovitele na pojištění odpovědnosti za škodu způsobenou třetí osobě ve výši plnění minimálně 200.000,- Kč s platností minimálně po celou dobu plnění veřejné zakázky, kterou předloží Zhotovitel před podpisem smlouvy. V případě pojistných smluv uzavíraných na dobu kratší než je doba plnění předmětu veřejné zakázky předloží zhotovitel pojistnou smlouvu (pojistný certifikát), ze které bude zřejmé automatické prodlužování této pojistné smlouvy o každé další období.</w:t>
      </w:r>
    </w:p>
    <w:p w:rsidR="00DE11A9" w:rsidRPr="00BF173F" w:rsidRDefault="00DE11A9" w:rsidP="00C36FE8">
      <w:pPr>
        <w:autoSpaceDE w:val="0"/>
        <w:autoSpaceDN w:val="0"/>
        <w:adjustRightInd w:val="0"/>
        <w:ind w:left="426" w:hanging="426"/>
        <w:jc w:val="both"/>
        <w:rPr>
          <w:rFonts w:ascii="Arial" w:hAnsi="Arial"/>
          <w:szCs w:val="20"/>
        </w:rPr>
      </w:pPr>
    </w:p>
    <w:p w:rsidR="00DE11A9" w:rsidRPr="00BF173F" w:rsidRDefault="00DE11A9" w:rsidP="00C36FE8">
      <w:pPr>
        <w:autoSpaceDE w:val="0"/>
        <w:autoSpaceDN w:val="0"/>
        <w:adjustRightInd w:val="0"/>
        <w:ind w:left="426" w:hanging="426"/>
        <w:jc w:val="both"/>
        <w:rPr>
          <w:rFonts w:ascii="Arial" w:hAnsi="Arial"/>
          <w:szCs w:val="20"/>
        </w:rPr>
      </w:pPr>
      <w:r w:rsidRPr="00BF173F">
        <w:rPr>
          <w:rFonts w:ascii="Arial" w:hAnsi="Arial"/>
          <w:szCs w:val="20"/>
        </w:rPr>
        <w:t>12.</w:t>
      </w:r>
      <w:r>
        <w:rPr>
          <w:rFonts w:ascii="Arial" w:hAnsi="Arial"/>
          <w:szCs w:val="20"/>
        </w:rPr>
        <w:t>5</w:t>
      </w:r>
      <w:r w:rsidRPr="00BF173F">
        <w:rPr>
          <w:rFonts w:ascii="Arial" w:hAnsi="Arial"/>
          <w:szCs w:val="20"/>
        </w:rPr>
        <w:tab/>
        <w:t>Objednatel si vyhrazuje právo zveřejnit obsah této Smlouvy.</w:t>
      </w:r>
    </w:p>
    <w:p w:rsidR="00DE11A9" w:rsidRPr="00BF173F" w:rsidRDefault="00DE11A9" w:rsidP="00C36FE8">
      <w:pPr>
        <w:autoSpaceDE w:val="0"/>
        <w:autoSpaceDN w:val="0"/>
        <w:adjustRightInd w:val="0"/>
        <w:ind w:left="426" w:hanging="426"/>
        <w:jc w:val="both"/>
        <w:rPr>
          <w:rFonts w:ascii="Arial" w:hAnsi="Arial"/>
          <w:szCs w:val="20"/>
        </w:rPr>
      </w:pPr>
    </w:p>
    <w:p w:rsidR="00DE11A9" w:rsidRPr="00BF173F" w:rsidRDefault="00DE11A9" w:rsidP="00C36FE8">
      <w:pPr>
        <w:autoSpaceDE w:val="0"/>
        <w:autoSpaceDN w:val="0"/>
        <w:adjustRightInd w:val="0"/>
        <w:ind w:left="426" w:hanging="426"/>
        <w:jc w:val="both"/>
        <w:rPr>
          <w:rFonts w:ascii="Arial" w:hAnsi="Arial"/>
          <w:szCs w:val="20"/>
        </w:rPr>
      </w:pPr>
      <w:r w:rsidRPr="00BF173F">
        <w:rPr>
          <w:rFonts w:ascii="Arial" w:hAnsi="Arial"/>
          <w:szCs w:val="20"/>
        </w:rPr>
        <w:t>12.</w:t>
      </w:r>
      <w:r>
        <w:rPr>
          <w:rFonts w:ascii="Arial" w:hAnsi="Arial"/>
          <w:szCs w:val="20"/>
        </w:rPr>
        <w:t>6</w:t>
      </w:r>
      <w:r w:rsidRPr="00BF173F">
        <w:rPr>
          <w:rFonts w:ascii="Arial" w:hAnsi="Arial"/>
          <w:szCs w:val="20"/>
        </w:rPr>
        <w:tab/>
        <w:t>Tuto Smlouvu lze měnit, doplňovat nebo zrušit pouze písemnými dodatky, přičemž tyto dodatky podléhají témuž smluvnímu režimu jako tato Smlouva. K návrhům dodatků se smluvní strany zavazují vyjádřit písemně nejdéle do 10 dnů od doručení návrhu dodatků druhé straně.</w:t>
      </w:r>
    </w:p>
    <w:p w:rsidR="00DE11A9" w:rsidRPr="00BF173F" w:rsidRDefault="00DE11A9" w:rsidP="00C36FE8">
      <w:pPr>
        <w:autoSpaceDE w:val="0"/>
        <w:autoSpaceDN w:val="0"/>
        <w:adjustRightInd w:val="0"/>
        <w:ind w:left="426" w:hanging="426"/>
        <w:jc w:val="both"/>
        <w:rPr>
          <w:rFonts w:ascii="Arial" w:hAnsi="Arial"/>
          <w:szCs w:val="20"/>
        </w:rPr>
      </w:pPr>
    </w:p>
    <w:p w:rsidR="00DE11A9" w:rsidRPr="00BF173F" w:rsidRDefault="00DE11A9" w:rsidP="00C36FE8">
      <w:pPr>
        <w:autoSpaceDE w:val="0"/>
        <w:autoSpaceDN w:val="0"/>
        <w:adjustRightInd w:val="0"/>
        <w:ind w:left="426" w:hanging="426"/>
        <w:jc w:val="both"/>
        <w:rPr>
          <w:rFonts w:ascii="Arial" w:hAnsi="Arial"/>
          <w:szCs w:val="20"/>
        </w:rPr>
      </w:pPr>
      <w:r w:rsidRPr="00BF173F">
        <w:rPr>
          <w:rFonts w:ascii="Arial" w:hAnsi="Arial"/>
          <w:szCs w:val="20"/>
        </w:rPr>
        <w:lastRenderedPageBreak/>
        <w:t>12.</w:t>
      </w:r>
      <w:r>
        <w:rPr>
          <w:rFonts w:ascii="Arial" w:hAnsi="Arial"/>
          <w:szCs w:val="20"/>
        </w:rPr>
        <w:t>7</w:t>
      </w:r>
      <w:r w:rsidRPr="00BF173F">
        <w:rPr>
          <w:rFonts w:ascii="Arial" w:hAnsi="Arial"/>
          <w:szCs w:val="20"/>
        </w:rPr>
        <w:tab/>
        <w:t>Smluvní strany si sjednávají, že zhotovitel nesmí bez předchozího písemného souhlasu objednatele postoupit svá práva nebo převést své povinnosti, vyplývající z této Smlouvy nebo vzniklé v souvislosti s touto Smlouvou, na třetí osoby.</w:t>
      </w:r>
    </w:p>
    <w:p w:rsidR="00DE11A9" w:rsidRPr="00BF173F" w:rsidRDefault="00DE11A9" w:rsidP="00F636FF">
      <w:pPr>
        <w:pStyle w:val="Odstavecseseznamem"/>
        <w:autoSpaceDE w:val="0"/>
        <w:autoSpaceDN w:val="0"/>
        <w:adjustRightInd w:val="0"/>
        <w:ind w:left="420"/>
        <w:jc w:val="both"/>
        <w:rPr>
          <w:rFonts w:ascii="Arial" w:hAnsi="Arial"/>
          <w:szCs w:val="20"/>
        </w:rPr>
      </w:pPr>
    </w:p>
    <w:p w:rsidR="00DE11A9" w:rsidRDefault="00DE11A9" w:rsidP="00F174CF">
      <w:pPr>
        <w:autoSpaceDE w:val="0"/>
        <w:autoSpaceDN w:val="0"/>
        <w:adjustRightInd w:val="0"/>
        <w:ind w:left="426" w:hanging="426"/>
        <w:jc w:val="both"/>
        <w:rPr>
          <w:rFonts w:ascii="Arial" w:hAnsi="Arial"/>
          <w:szCs w:val="20"/>
        </w:rPr>
      </w:pPr>
      <w:r w:rsidRPr="00BF173F">
        <w:rPr>
          <w:rFonts w:ascii="Arial" w:hAnsi="Arial"/>
          <w:szCs w:val="20"/>
        </w:rPr>
        <w:t>12.</w:t>
      </w:r>
      <w:r>
        <w:rPr>
          <w:rFonts w:ascii="Arial" w:hAnsi="Arial"/>
          <w:szCs w:val="20"/>
        </w:rPr>
        <w:t>8</w:t>
      </w:r>
      <w:r w:rsidRPr="00BF173F">
        <w:rPr>
          <w:rFonts w:ascii="Arial" w:hAnsi="Arial"/>
          <w:szCs w:val="20"/>
        </w:rPr>
        <w:tab/>
        <w:t>Objednatel je oprávněn převést na třetí osobu své povinnosti vyplývající z této Smlouvy nebo vzniklé v souvislosti s touto Smlouvou.</w:t>
      </w:r>
    </w:p>
    <w:p w:rsidR="00DE11A9" w:rsidRDefault="00DE11A9" w:rsidP="00F174CF">
      <w:pPr>
        <w:autoSpaceDE w:val="0"/>
        <w:autoSpaceDN w:val="0"/>
        <w:adjustRightInd w:val="0"/>
        <w:ind w:left="426" w:hanging="426"/>
        <w:jc w:val="both"/>
        <w:rPr>
          <w:rFonts w:ascii="Arial" w:hAnsi="Arial"/>
          <w:szCs w:val="20"/>
        </w:rPr>
      </w:pPr>
    </w:p>
    <w:p w:rsidR="00DE11A9" w:rsidRPr="00BF173F" w:rsidRDefault="00DE11A9" w:rsidP="00F174CF">
      <w:pPr>
        <w:autoSpaceDE w:val="0"/>
        <w:autoSpaceDN w:val="0"/>
        <w:adjustRightInd w:val="0"/>
        <w:ind w:left="426" w:hanging="426"/>
        <w:jc w:val="both"/>
        <w:rPr>
          <w:rFonts w:ascii="Arial" w:hAnsi="Arial"/>
          <w:szCs w:val="20"/>
        </w:rPr>
      </w:pPr>
      <w:r>
        <w:rPr>
          <w:rFonts w:ascii="Arial" w:hAnsi="Arial"/>
          <w:szCs w:val="20"/>
        </w:rPr>
        <w:t>12.9 Oddělitelnou součástí Smlouvy je Zadávací dokumentace k veřejné zakázce.</w:t>
      </w:r>
    </w:p>
    <w:p w:rsidR="00DE11A9" w:rsidRPr="00BF173F" w:rsidRDefault="00DE11A9" w:rsidP="00CA0D00">
      <w:pPr>
        <w:autoSpaceDE w:val="0"/>
        <w:autoSpaceDN w:val="0"/>
        <w:adjustRightInd w:val="0"/>
        <w:jc w:val="both"/>
        <w:rPr>
          <w:rFonts w:ascii="Arial" w:hAnsi="Arial"/>
          <w:szCs w:val="20"/>
        </w:rPr>
      </w:pPr>
    </w:p>
    <w:p w:rsidR="00DE11A9" w:rsidRPr="00BF173F" w:rsidRDefault="00DE11A9" w:rsidP="00C85E91">
      <w:pPr>
        <w:autoSpaceDE w:val="0"/>
        <w:autoSpaceDN w:val="0"/>
        <w:adjustRightInd w:val="0"/>
        <w:jc w:val="both"/>
        <w:rPr>
          <w:rFonts w:ascii="Arial" w:hAnsi="Arial"/>
          <w:szCs w:val="20"/>
        </w:rPr>
      </w:pPr>
      <w:r w:rsidRPr="00BF173F">
        <w:rPr>
          <w:rFonts w:ascii="Arial" w:hAnsi="Arial"/>
          <w:szCs w:val="20"/>
        </w:rPr>
        <w:t>Přílohy smlouvy:</w:t>
      </w:r>
    </w:p>
    <w:p w:rsidR="00DE11A9" w:rsidRPr="00BF173F" w:rsidRDefault="00DE11A9" w:rsidP="00C85E91">
      <w:pPr>
        <w:autoSpaceDE w:val="0"/>
        <w:autoSpaceDN w:val="0"/>
        <w:adjustRightInd w:val="0"/>
        <w:jc w:val="both"/>
        <w:rPr>
          <w:rFonts w:ascii="Arial" w:hAnsi="Arial"/>
          <w:szCs w:val="20"/>
        </w:rPr>
      </w:pPr>
    </w:p>
    <w:p w:rsidR="00DE11A9" w:rsidRPr="00BF173F" w:rsidRDefault="00DE11A9" w:rsidP="00C85E91">
      <w:pPr>
        <w:autoSpaceDE w:val="0"/>
        <w:autoSpaceDN w:val="0"/>
        <w:adjustRightInd w:val="0"/>
        <w:jc w:val="both"/>
        <w:rPr>
          <w:rFonts w:ascii="Arial" w:hAnsi="Arial"/>
          <w:szCs w:val="20"/>
        </w:rPr>
      </w:pPr>
      <w:r w:rsidRPr="00BF173F">
        <w:rPr>
          <w:rFonts w:ascii="Arial" w:hAnsi="Arial"/>
          <w:szCs w:val="20"/>
        </w:rPr>
        <w:t>Příloha č. 1: Pojistná smlouva</w:t>
      </w:r>
    </w:p>
    <w:p w:rsidR="00DE11A9" w:rsidRDefault="00DE11A9" w:rsidP="00C85E91">
      <w:pPr>
        <w:autoSpaceDE w:val="0"/>
        <w:autoSpaceDN w:val="0"/>
        <w:adjustRightInd w:val="0"/>
        <w:jc w:val="both"/>
        <w:rPr>
          <w:rFonts w:ascii="Arial" w:hAnsi="Arial"/>
          <w:szCs w:val="20"/>
        </w:rPr>
      </w:pPr>
      <w:r w:rsidRPr="00BF173F">
        <w:rPr>
          <w:rFonts w:ascii="Arial" w:hAnsi="Arial"/>
          <w:szCs w:val="20"/>
        </w:rPr>
        <w:t>Příloha č. 2: Specifikace předmětu plnění</w:t>
      </w:r>
    </w:p>
    <w:p w:rsidR="00DE11A9" w:rsidRPr="00BF173F" w:rsidRDefault="00DE11A9" w:rsidP="00C85E91">
      <w:pPr>
        <w:autoSpaceDE w:val="0"/>
        <w:autoSpaceDN w:val="0"/>
        <w:adjustRightInd w:val="0"/>
        <w:jc w:val="both"/>
        <w:rPr>
          <w:rFonts w:ascii="Arial" w:hAnsi="Arial"/>
          <w:szCs w:val="20"/>
        </w:rPr>
      </w:pPr>
      <w:r>
        <w:rPr>
          <w:rFonts w:ascii="Arial" w:hAnsi="Arial"/>
          <w:szCs w:val="20"/>
        </w:rPr>
        <w:t>Příloha č. 3: Zadávací dokumentace</w:t>
      </w:r>
    </w:p>
    <w:p w:rsidR="00DE11A9" w:rsidRPr="00BF173F" w:rsidRDefault="00DE11A9" w:rsidP="00C85E91">
      <w:pPr>
        <w:autoSpaceDE w:val="0"/>
        <w:autoSpaceDN w:val="0"/>
        <w:adjustRightInd w:val="0"/>
        <w:jc w:val="both"/>
        <w:rPr>
          <w:rFonts w:ascii="Arial" w:hAnsi="Arial"/>
          <w:szCs w:val="20"/>
        </w:rPr>
      </w:pPr>
    </w:p>
    <w:p w:rsidR="00DE11A9" w:rsidRPr="00BF173F" w:rsidRDefault="00DE11A9" w:rsidP="00180F3B">
      <w:pPr>
        <w:jc w:val="both"/>
        <w:rPr>
          <w:rFonts w:ascii="Arial" w:hAnsi="Arial"/>
          <w:szCs w:val="20"/>
        </w:rPr>
      </w:pPr>
      <w:r>
        <w:rPr>
          <w:rFonts w:ascii="Arial" w:hAnsi="Arial"/>
          <w:szCs w:val="20"/>
        </w:rPr>
        <w:t>Za Objednatele:</w:t>
      </w:r>
      <w:r>
        <w:rPr>
          <w:rFonts w:ascii="Arial" w:hAnsi="Arial"/>
          <w:szCs w:val="20"/>
        </w:rPr>
        <w:tab/>
      </w:r>
      <w:r>
        <w:rPr>
          <w:rFonts w:ascii="Arial" w:hAnsi="Arial"/>
          <w:szCs w:val="20"/>
        </w:rPr>
        <w:tab/>
      </w:r>
      <w:r>
        <w:rPr>
          <w:rFonts w:ascii="Arial" w:hAnsi="Arial"/>
          <w:szCs w:val="20"/>
        </w:rPr>
        <w:tab/>
      </w:r>
      <w:r>
        <w:rPr>
          <w:rFonts w:ascii="Arial" w:hAnsi="Arial"/>
          <w:szCs w:val="20"/>
        </w:rPr>
        <w:tab/>
      </w:r>
      <w:r>
        <w:rPr>
          <w:rFonts w:ascii="Arial" w:hAnsi="Arial"/>
          <w:szCs w:val="20"/>
        </w:rPr>
        <w:tab/>
        <w:t>Za Zhotovitele:</w:t>
      </w:r>
    </w:p>
    <w:p w:rsidR="00DE11A9" w:rsidRPr="00BF173F" w:rsidRDefault="00DE11A9" w:rsidP="00C85E91">
      <w:pPr>
        <w:autoSpaceDE w:val="0"/>
        <w:autoSpaceDN w:val="0"/>
        <w:adjustRightInd w:val="0"/>
        <w:jc w:val="both"/>
        <w:rPr>
          <w:rFonts w:ascii="Arial" w:hAnsi="Arial"/>
          <w:szCs w:val="20"/>
        </w:rPr>
      </w:pPr>
    </w:p>
    <w:p w:rsidR="00DE11A9" w:rsidRPr="00BF173F" w:rsidRDefault="00DE11A9" w:rsidP="00C85E91">
      <w:pPr>
        <w:tabs>
          <w:tab w:val="left" w:pos="4962"/>
        </w:tabs>
        <w:jc w:val="both"/>
        <w:rPr>
          <w:rFonts w:ascii="Arial" w:hAnsi="Arial"/>
          <w:szCs w:val="20"/>
        </w:rPr>
      </w:pPr>
      <w:r w:rsidRPr="00BF173F">
        <w:rPr>
          <w:rFonts w:ascii="Arial" w:hAnsi="Arial"/>
          <w:szCs w:val="20"/>
        </w:rPr>
        <w:t>V Českých Budějovicích dne ……………</w:t>
      </w:r>
      <w:r w:rsidRPr="00BF173F">
        <w:rPr>
          <w:rFonts w:ascii="Arial" w:hAnsi="Arial"/>
          <w:szCs w:val="20"/>
        </w:rPr>
        <w:tab/>
        <w:t xml:space="preserve">V </w:t>
      </w:r>
      <w:sdt>
        <w:sdtPr>
          <w:rPr>
            <w:rFonts w:ascii="Arial" w:hAnsi="Arial"/>
            <w:szCs w:val="20"/>
            <w:highlight w:val="yellow"/>
          </w:rPr>
          <w:id w:val="166484816"/>
          <w:placeholder>
            <w:docPart w:val="61B35BBB96F944EAA845030E7E5CD601"/>
          </w:placeholder>
          <w:text/>
        </w:sdtPr>
        <w:sdtContent>
          <w:r w:rsidR="00AD70A9" w:rsidRPr="00BF173F">
            <w:rPr>
              <w:rFonts w:ascii="Arial" w:hAnsi="Arial"/>
              <w:szCs w:val="20"/>
              <w:highlight w:val="yellow"/>
            </w:rPr>
            <w:t>………………………</w:t>
          </w:r>
        </w:sdtContent>
      </w:sdt>
      <w:r w:rsidR="00AD70A9" w:rsidRPr="00BF173F">
        <w:rPr>
          <w:rFonts w:ascii="Arial" w:hAnsi="Arial"/>
          <w:szCs w:val="20"/>
        </w:rPr>
        <w:t xml:space="preserve"> </w:t>
      </w:r>
      <w:r w:rsidRPr="00BF173F">
        <w:rPr>
          <w:rFonts w:ascii="Arial" w:hAnsi="Arial"/>
          <w:szCs w:val="20"/>
        </w:rPr>
        <w:t xml:space="preserve">dne </w:t>
      </w:r>
      <w:sdt>
        <w:sdtPr>
          <w:rPr>
            <w:rFonts w:ascii="Arial" w:hAnsi="Arial"/>
            <w:szCs w:val="20"/>
            <w:highlight w:val="yellow"/>
          </w:rPr>
          <w:id w:val="166484817"/>
          <w:placeholder>
            <w:docPart w:val="A0555B4CC9A645B9B0DF4B19DFFE70C3"/>
          </w:placeholder>
          <w:text/>
        </w:sdtPr>
        <w:sdtContent>
          <w:r w:rsidR="00AD70A9">
            <w:rPr>
              <w:rFonts w:ascii="Arial" w:hAnsi="Arial"/>
              <w:szCs w:val="20"/>
              <w:highlight w:val="yellow"/>
            </w:rPr>
            <w:t>…………</w:t>
          </w:r>
        </w:sdtContent>
      </w:sdt>
    </w:p>
    <w:p w:rsidR="00DE11A9" w:rsidRPr="00BF173F" w:rsidRDefault="00DE11A9" w:rsidP="00C85E91">
      <w:pPr>
        <w:jc w:val="both"/>
        <w:rPr>
          <w:rFonts w:ascii="Arial" w:hAnsi="Arial"/>
          <w:szCs w:val="20"/>
        </w:rPr>
      </w:pPr>
    </w:p>
    <w:p w:rsidR="00DE11A9" w:rsidRPr="00BF173F" w:rsidRDefault="00DE11A9" w:rsidP="00C85E91">
      <w:pPr>
        <w:jc w:val="both"/>
        <w:rPr>
          <w:rFonts w:ascii="Arial" w:hAnsi="Arial"/>
          <w:szCs w:val="20"/>
        </w:rPr>
      </w:pPr>
    </w:p>
    <w:p w:rsidR="00DE11A9" w:rsidRDefault="00DE11A9" w:rsidP="00C85E91">
      <w:pPr>
        <w:jc w:val="both"/>
        <w:rPr>
          <w:rFonts w:ascii="Arial" w:hAnsi="Arial"/>
          <w:szCs w:val="20"/>
        </w:rPr>
      </w:pPr>
    </w:p>
    <w:p w:rsidR="00DE11A9" w:rsidRDefault="00DE11A9" w:rsidP="00C85E91">
      <w:pPr>
        <w:jc w:val="both"/>
        <w:rPr>
          <w:rFonts w:ascii="Arial" w:hAnsi="Arial"/>
          <w:szCs w:val="20"/>
        </w:rPr>
      </w:pPr>
    </w:p>
    <w:p w:rsidR="00DE11A9" w:rsidRDefault="00DE11A9" w:rsidP="00C85E91">
      <w:pPr>
        <w:jc w:val="both"/>
        <w:rPr>
          <w:rFonts w:ascii="Arial" w:hAnsi="Arial"/>
          <w:szCs w:val="20"/>
        </w:rPr>
      </w:pPr>
    </w:p>
    <w:p w:rsidR="00AD70A9" w:rsidRDefault="00AD70A9" w:rsidP="00C85E91">
      <w:pPr>
        <w:jc w:val="both"/>
        <w:rPr>
          <w:rFonts w:ascii="Arial" w:hAnsi="Arial"/>
          <w:szCs w:val="20"/>
        </w:rPr>
      </w:pPr>
    </w:p>
    <w:p w:rsidR="00AD70A9" w:rsidRDefault="00AD70A9" w:rsidP="00C85E91">
      <w:pPr>
        <w:jc w:val="both"/>
        <w:rPr>
          <w:rFonts w:ascii="Arial" w:hAnsi="Arial"/>
          <w:szCs w:val="20"/>
        </w:rPr>
      </w:pPr>
    </w:p>
    <w:p w:rsidR="00AD70A9" w:rsidRPr="00BF173F" w:rsidRDefault="00AD70A9" w:rsidP="00C85E91">
      <w:pPr>
        <w:jc w:val="both"/>
        <w:rPr>
          <w:rFonts w:ascii="Arial" w:hAnsi="Arial"/>
          <w:szCs w:val="20"/>
        </w:rPr>
      </w:pPr>
    </w:p>
    <w:p w:rsidR="00DE11A9" w:rsidRPr="00BF173F" w:rsidRDefault="00DE11A9" w:rsidP="00C85E91">
      <w:pPr>
        <w:tabs>
          <w:tab w:val="left" w:pos="4962"/>
        </w:tabs>
        <w:rPr>
          <w:rFonts w:ascii="Arial" w:hAnsi="Arial"/>
          <w:b/>
          <w:bCs/>
          <w:szCs w:val="20"/>
        </w:rPr>
      </w:pPr>
      <w:r w:rsidRPr="00BF173F">
        <w:rPr>
          <w:rFonts w:ascii="Arial" w:hAnsi="Arial"/>
          <w:b/>
          <w:bCs/>
          <w:szCs w:val="20"/>
        </w:rPr>
        <w:t>___________________________</w:t>
      </w:r>
      <w:r w:rsidRPr="00BF173F">
        <w:rPr>
          <w:rFonts w:ascii="Arial" w:hAnsi="Arial"/>
          <w:b/>
          <w:bCs/>
          <w:szCs w:val="20"/>
        </w:rPr>
        <w:tab/>
        <w:t>___________________________</w:t>
      </w:r>
    </w:p>
    <w:p w:rsidR="00DE11A9" w:rsidRPr="00BF173F" w:rsidRDefault="00DE11A9" w:rsidP="00D43E10">
      <w:pPr>
        <w:tabs>
          <w:tab w:val="left" w:pos="4962"/>
        </w:tabs>
        <w:rPr>
          <w:rFonts w:ascii="Arial" w:hAnsi="Arial"/>
          <w:bCs/>
          <w:szCs w:val="20"/>
        </w:rPr>
      </w:pPr>
      <w:r w:rsidRPr="00BF173F">
        <w:rPr>
          <w:rFonts w:ascii="Arial" w:hAnsi="Arial"/>
          <w:bCs/>
          <w:szCs w:val="20"/>
        </w:rPr>
        <w:t>Ing. Hana Kropáčková</w:t>
      </w:r>
      <w:r>
        <w:rPr>
          <w:rFonts w:ascii="Arial" w:hAnsi="Arial"/>
          <w:bCs/>
          <w:szCs w:val="20"/>
        </w:rPr>
        <w:t xml:space="preserve">, </w:t>
      </w:r>
      <w:proofErr w:type="spellStart"/>
      <w:r w:rsidRPr="00BF173F">
        <w:rPr>
          <w:rFonts w:ascii="Arial" w:hAnsi="Arial"/>
          <w:bCs/>
          <w:szCs w:val="20"/>
        </w:rPr>
        <w:t>kvestorka</w:t>
      </w:r>
      <w:proofErr w:type="spellEnd"/>
      <w:r w:rsidRPr="00BF173F">
        <w:rPr>
          <w:rFonts w:ascii="Arial" w:hAnsi="Arial"/>
          <w:bCs/>
          <w:szCs w:val="20"/>
        </w:rPr>
        <w:tab/>
      </w:r>
      <w:r>
        <w:rPr>
          <w:rFonts w:ascii="Arial" w:hAnsi="Arial"/>
          <w:bCs/>
          <w:szCs w:val="20"/>
          <w:highlight w:val="yellow"/>
        </w:rPr>
        <w:t xml:space="preserve"> </w:t>
      </w:r>
      <w:sdt>
        <w:sdtPr>
          <w:rPr>
            <w:rFonts w:ascii="Arial" w:hAnsi="Arial"/>
            <w:szCs w:val="20"/>
            <w:highlight w:val="yellow"/>
          </w:rPr>
          <w:id w:val="166484818"/>
          <w:placeholder>
            <w:docPart w:val="BA57985298694D21BABE199BECBE5E64"/>
          </w:placeholder>
          <w:text/>
        </w:sdtPr>
        <w:sdtContent>
          <w:r w:rsidR="00AD70A9">
            <w:rPr>
              <w:rFonts w:ascii="Arial" w:hAnsi="Arial"/>
              <w:szCs w:val="20"/>
              <w:highlight w:val="yellow"/>
            </w:rPr>
            <w:t>Jméno a podpis zhotovitele</w:t>
          </w:r>
        </w:sdtContent>
      </w:sdt>
    </w:p>
    <w:sectPr w:rsidR="00DE11A9" w:rsidRPr="00BF173F" w:rsidSect="00BF173F">
      <w:headerReference w:type="default" r:id="rId9"/>
      <w:footerReference w:type="default" r:id="rId10"/>
      <w:pgSz w:w="11906" w:h="16838"/>
      <w:pgMar w:top="1418" w:right="1134" w:bottom="1418" w:left="1701" w:header="284" w:footer="89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1A9" w:rsidRDefault="00DE11A9">
      <w:r>
        <w:separator/>
      </w:r>
    </w:p>
  </w:endnote>
  <w:endnote w:type="continuationSeparator" w:id="0">
    <w:p w:rsidR="00DE11A9" w:rsidRDefault="00DE11A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1A9" w:rsidRDefault="00DE11A9">
    <w:pPr>
      <w:pStyle w:val="Zpat"/>
      <w:jc w:val="right"/>
    </w:pPr>
    <w:r w:rsidRPr="00321E4E">
      <w:rPr>
        <w:rFonts w:ascii="Arial" w:hAnsi="Arial"/>
        <w:sz w:val="16"/>
        <w:szCs w:val="16"/>
      </w:rPr>
      <w:t xml:space="preserve">Stránka </w:t>
    </w:r>
    <w:r w:rsidR="00534B37" w:rsidRPr="00321E4E">
      <w:rPr>
        <w:rFonts w:ascii="Arial" w:hAnsi="Arial"/>
        <w:b/>
        <w:bCs/>
        <w:sz w:val="16"/>
        <w:szCs w:val="16"/>
      </w:rPr>
      <w:fldChar w:fldCharType="begin"/>
    </w:r>
    <w:r w:rsidRPr="00321E4E">
      <w:rPr>
        <w:rFonts w:ascii="Arial" w:hAnsi="Arial"/>
        <w:b/>
        <w:bCs/>
        <w:sz w:val="16"/>
        <w:szCs w:val="16"/>
      </w:rPr>
      <w:instrText>PAGE</w:instrText>
    </w:r>
    <w:r w:rsidR="00534B37" w:rsidRPr="00321E4E">
      <w:rPr>
        <w:rFonts w:ascii="Arial" w:hAnsi="Arial"/>
        <w:b/>
        <w:bCs/>
        <w:sz w:val="16"/>
        <w:szCs w:val="16"/>
      </w:rPr>
      <w:fldChar w:fldCharType="separate"/>
    </w:r>
    <w:r w:rsidR="00AD70A9">
      <w:rPr>
        <w:rFonts w:ascii="Arial" w:hAnsi="Arial"/>
        <w:b/>
        <w:bCs/>
        <w:noProof/>
        <w:sz w:val="16"/>
        <w:szCs w:val="16"/>
      </w:rPr>
      <w:t>8</w:t>
    </w:r>
    <w:r w:rsidR="00534B37" w:rsidRPr="00321E4E">
      <w:rPr>
        <w:rFonts w:ascii="Arial" w:hAnsi="Arial"/>
        <w:b/>
        <w:bCs/>
        <w:sz w:val="16"/>
        <w:szCs w:val="16"/>
      </w:rPr>
      <w:fldChar w:fldCharType="end"/>
    </w:r>
    <w:r w:rsidRPr="00321E4E">
      <w:rPr>
        <w:rFonts w:ascii="Arial" w:hAnsi="Arial"/>
        <w:sz w:val="16"/>
        <w:szCs w:val="16"/>
      </w:rPr>
      <w:t xml:space="preserve"> z </w:t>
    </w:r>
    <w:r w:rsidR="00534B37" w:rsidRPr="00321E4E">
      <w:rPr>
        <w:rFonts w:ascii="Arial" w:hAnsi="Arial"/>
        <w:b/>
        <w:bCs/>
        <w:sz w:val="16"/>
        <w:szCs w:val="16"/>
      </w:rPr>
      <w:fldChar w:fldCharType="begin"/>
    </w:r>
    <w:r w:rsidRPr="00321E4E">
      <w:rPr>
        <w:rFonts w:ascii="Arial" w:hAnsi="Arial"/>
        <w:b/>
        <w:bCs/>
        <w:sz w:val="16"/>
        <w:szCs w:val="16"/>
      </w:rPr>
      <w:instrText>NUMPAGES</w:instrText>
    </w:r>
    <w:r w:rsidR="00534B37" w:rsidRPr="00321E4E">
      <w:rPr>
        <w:rFonts w:ascii="Arial" w:hAnsi="Arial"/>
        <w:b/>
        <w:bCs/>
        <w:sz w:val="16"/>
        <w:szCs w:val="16"/>
      </w:rPr>
      <w:fldChar w:fldCharType="separate"/>
    </w:r>
    <w:r w:rsidR="00AD70A9">
      <w:rPr>
        <w:rFonts w:ascii="Arial" w:hAnsi="Arial"/>
        <w:b/>
        <w:bCs/>
        <w:noProof/>
        <w:sz w:val="16"/>
        <w:szCs w:val="16"/>
      </w:rPr>
      <w:t>11</w:t>
    </w:r>
    <w:r w:rsidR="00534B37" w:rsidRPr="00321E4E">
      <w:rPr>
        <w:rFonts w:ascii="Arial" w:hAnsi="Arial"/>
        <w:b/>
        <w:bCs/>
        <w:sz w:val="16"/>
        <w:szCs w:val="16"/>
      </w:rPr>
      <w:fldChar w:fldCharType="end"/>
    </w:r>
  </w:p>
  <w:p w:rsidR="00DE11A9" w:rsidRDefault="00DE11A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1A9" w:rsidRDefault="00DE11A9">
      <w:r>
        <w:separator/>
      </w:r>
    </w:p>
  </w:footnote>
  <w:footnote w:type="continuationSeparator" w:id="0">
    <w:p w:rsidR="00DE11A9" w:rsidRDefault="00DE11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1A9" w:rsidRDefault="000E024B" w:rsidP="00C831A7">
    <w:pPr>
      <w:pStyle w:val="Zhlav"/>
      <w:pBdr>
        <w:bottom w:val="none" w:sz="0" w:space="0" w:color="auto"/>
      </w:pBdr>
      <w:jc w:val="center"/>
      <w:rPr>
        <w:noProof/>
      </w:rPr>
    </w:pPr>
    <w:r>
      <w:rPr>
        <w:noProof/>
      </w:rPr>
      <w:drawing>
        <wp:inline distT="0" distB="0" distL="0" distR="0">
          <wp:extent cx="5641975" cy="99187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t="21091" b="15970"/>
                  <a:stretch>
                    <a:fillRect/>
                  </a:stretch>
                </pic:blipFill>
                <pic:spPr bwMode="auto">
                  <a:xfrm>
                    <a:off x="0" y="0"/>
                    <a:ext cx="5641975" cy="991870"/>
                  </a:xfrm>
                  <a:prstGeom prst="rect">
                    <a:avLst/>
                  </a:prstGeom>
                  <a:noFill/>
                  <a:ln w="9525">
                    <a:noFill/>
                    <a:miter lim="800000"/>
                    <a:headEnd/>
                    <a:tailEnd/>
                  </a:ln>
                </pic:spPr>
              </pic:pic>
            </a:graphicData>
          </a:graphic>
        </wp:inline>
      </w:drawing>
    </w:r>
  </w:p>
  <w:p w:rsidR="00DE11A9" w:rsidRDefault="00DE11A9">
    <w:pPr>
      <w:pStyle w:val="Zhlav"/>
      <w:pBdr>
        <w:bottom w:val="none" w:sz="0" w:space="0" w:color="auto"/>
      </w:pBdr>
      <w:rPr>
        <w:noProof/>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51D0"/>
    <w:multiLevelType w:val="hybridMultilevel"/>
    <w:tmpl w:val="A59AB13C"/>
    <w:lvl w:ilvl="0" w:tplc="83B894D8">
      <w:start w:val="9"/>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nsid w:val="0497350D"/>
    <w:multiLevelType w:val="multilevel"/>
    <w:tmpl w:val="FB0C9AD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06080A74"/>
    <w:multiLevelType w:val="hybridMultilevel"/>
    <w:tmpl w:val="70DC3D0E"/>
    <w:lvl w:ilvl="0" w:tplc="BE68399C">
      <w:start w:val="7"/>
      <w:numFmt w:val="bullet"/>
      <w:lvlText w:val=""/>
      <w:lvlJc w:val="left"/>
      <w:pPr>
        <w:ind w:left="720" w:hanging="360"/>
      </w:pPr>
      <w:rPr>
        <w:rFonts w:ascii="Wingdings" w:eastAsia="Times New Roman"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70F7300"/>
    <w:multiLevelType w:val="multilevel"/>
    <w:tmpl w:val="04B86016"/>
    <w:lvl w:ilvl="0">
      <w:start w:val="11"/>
      <w:numFmt w:val="decimal"/>
      <w:lvlText w:val="%1"/>
      <w:lvlJc w:val="left"/>
      <w:pPr>
        <w:ind w:left="435" w:hanging="435"/>
      </w:pPr>
      <w:rPr>
        <w:rFonts w:cs="Times New Roman" w:hint="default"/>
      </w:rPr>
    </w:lvl>
    <w:lvl w:ilvl="1">
      <w:start w:val="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0C2467DD"/>
    <w:multiLevelType w:val="multilevel"/>
    <w:tmpl w:val="A25C3F94"/>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0E6726C1"/>
    <w:multiLevelType w:val="hybridMultilevel"/>
    <w:tmpl w:val="41F0209A"/>
    <w:lvl w:ilvl="0" w:tplc="17769316">
      <w:start w:val="1"/>
      <w:numFmt w:val="decimal"/>
      <w:lvlText w:val="%1."/>
      <w:lvlJc w:val="left"/>
      <w:pPr>
        <w:ind w:left="456" w:hanging="360"/>
      </w:pPr>
      <w:rPr>
        <w:rFonts w:cs="Times New Roman" w:hint="default"/>
      </w:rPr>
    </w:lvl>
    <w:lvl w:ilvl="1" w:tplc="04050019" w:tentative="1">
      <w:start w:val="1"/>
      <w:numFmt w:val="lowerLetter"/>
      <w:lvlText w:val="%2."/>
      <w:lvlJc w:val="left"/>
      <w:pPr>
        <w:ind w:left="1176" w:hanging="360"/>
      </w:pPr>
      <w:rPr>
        <w:rFonts w:cs="Times New Roman"/>
      </w:rPr>
    </w:lvl>
    <w:lvl w:ilvl="2" w:tplc="0405001B" w:tentative="1">
      <w:start w:val="1"/>
      <w:numFmt w:val="lowerRoman"/>
      <w:lvlText w:val="%3."/>
      <w:lvlJc w:val="right"/>
      <w:pPr>
        <w:ind w:left="1896" w:hanging="180"/>
      </w:pPr>
      <w:rPr>
        <w:rFonts w:cs="Times New Roman"/>
      </w:rPr>
    </w:lvl>
    <w:lvl w:ilvl="3" w:tplc="0405000F" w:tentative="1">
      <w:start w:val="1"/>
      <w:numFmt w:val="decimal"/>
      <w:lvlText w:val="%4."/>
      <w:lvlJc w:val="left"/>
      <w:pPr>
        <w:ind w:left="2616" w:hanging="360"/>
      </w:pPr>
      <w:rPr>
        <w:rFonts w:cs="Times New Roman"/>
      </w:rPr>
    </w:lvl>
    <w:lvl w:ilvl="4" w:tplc="04050019" w:tentative="1">
      <w:start w:val="1"/>
      <w:numFmt w:val="lowerLetter"/>
      <w:lvlText w:val="%5."/>
      <w:lvlJc w:val="left"/>
      <w:pPr>
        <w:ind w:left="3336" w:hanging="360"/>
      </w:pPr>
      <w:rPr>
        <w:rFonts w:cs="Times New Roman"/>
      </w:rPr>
    </w:lvl>
    <w:lvl w:ilvl="5" w:tplc="0405001B" w:tentative="1">
      <w:start w:val="1"/>
      <w:numFmt w:val="lowerRoman"/>
      <w:lvlText w:val="%6."/>
      <w:lvlJc w:val="right"/>
      <w:pPr>
        <w:ind w:left="4056" w:hanging="180"/>
      </w:pPr>
      <w:rPr>
        <w:rFonts w:cs="Times New Roman"/>
      </w:rPr>
    </w:lvl>
    <w:lvl w:ilvl="6" w:tplc="0405000F" w:tentative="1">
      <w:start w:val="1"/>
      <w:numFmt w:val="decimal"/>
      <w:lvlText w:val="%7."/>
      <w:lvlJc w:val="left"/>
      <w:pPr>
        <w:ind w:left="4776" w:hanging="360"/>
      </w:pPr>
      <w:rPr>
        <w:rFonts w:cs="Times New Roman"/>
      </w:rPr>
    </w:lvl>
    <w:lvl w:ilvl="7" w:tplc="04050019" w:tentative="1">
      <w:start w:val="1"/>
      <w:numFmt w:val="lowerLetter"/>
      <w:lvlText w:val="%8."/>
      <w:lvlJc w:val="left"/>
      <w:pPr>
        <w:ind w:left="5496" w:hanging="360"/>
      </w:pPr>
      <w:rPr>
        <w:rFonts w:cs="Times New Roman"/>
      </w:rPr>
    </w:lvl>
    <w:lvl w:ilvl="8" w:tplc="0405001B" w:tentative="1">
      <w:start w:val="1"/>
      <w:numFmt w:val="lowerRoman"/>
      <w:lvlText w:val="%9."/>
      <w:lvlJc w:val="right"/>
      <w:pPr>
        <w:ind w:left="6216" w:hanging="180"/>
      </w:pPr>
      <w:rPr>
        <w:rFonts w:cs="Times New Roman"/>
      </w:rPr>
    </w:lvl>
  </w:abstractNum>
  <w:abstractNum w:abstractNumId="6">
    <w:nsid w:val="1047215B"/>
    <w:multiLevelType w:val="multilevel"/>
    <w:tmpl w:val="BCC8E6D2"/>
    <w:lvl w:ilvl="0">
      <w:start w:val="11"/>
      <w:numFmt w:val="decimal"/>
      <w:lvlText w:val="%1"/>
      <w:lvlJc w:val="left"/>
      <w:pPr>
        <w:tabs>
          <w:tab w:val="num" w:pos="705"/>
        </w:tabs>
        <w:ind w:left="705" w:hanging="705"/>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0FE01AE"/>
    <w:multiLevelType w:val="hybridMultilevel"/>
    <w:tmpl w:val="4648A56C"/>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123A5F2C"/>
    <w:multiLevelType w:val="hybridMultilevel"/>
    <w:tmpl w:val="D0363C00"/>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3EB64D2"/>
    <w:multiLevelType w:val="multilevel"/>
    <w:tmpl w:val="C40469FA"/>
    <w:lvl w:ilvl="0">
      <w:start w:val="1"/>
      <w:numFmt w:val="upperRoman"/>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1FC57AEB"/>
    <w:multiLevelType w:val="hybridMultilevel"/>
    <w:tmpl w:val="D22C75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1236850"/>
    <w:multiLevelType w:val="hybridMultilevel"/>
    <w:tmpl w:val="FFAE3A22"/>
    <w:lvl w:ilvl="0" w:tplc="87B4A3AA">
      <w:start w:val="3"/>
      <w:numFmt w:val="upperRoman"/>
      <w:lvlText w:val="%1."/>
      <w:lvlJc w:val="righ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21EB7E21"/>
    <w:multiLevelType w:val="multilevel"/>
    <w:tmpl w:val="795EA91C"/>
    <w:lvl w:ilvl="0">
      <w:start w:val="6"/>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238C7BCB"/>
    <w:multiLevelType w:val="hybridMultilevel"/>
    <w:tmpl w:val="471A35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771428B"/>
    <w:multiLevelType w:val="multilevel"/>
    <w:tmpl w:val="518E1392"/>
    <w:lvl w:ilvl="0">
      <w:start w:val="6"/>
      <w:numFmt w:val="upperRoman"/>
      <w:lvlText w:val="%1."/>
      <w:lvlJc w:val="right"/>
      <w:pPr>
        <w:ind w:left="720" w:hanging="360"/>
      </w:pPr>
      <w:rPr>
        <w:rFonts w:ascii="Arial" w:hAnsi="Arial" w:cs="Arial" w:hint="default"/>
        <w:b/>
      </w:rPr>
    </w:lvl>
    <w:lvl w:ilvl="1">
      <w:start w:val="3"/>
      <w:numFmt w:val="decimal"/>
      <w:isLgl/>
      <w:lvlText w:val="%1.%2"/>
      <w:lvlJc w:val="left"/>
      <w:pPr>
        <w:ind w:left="502"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nsid w:val="374D3C19"/>
    <w:multiLevelType w:val="hybridMultilevel"/>
    <w:tmpl w:val="70D874B8"/>
    <w:lvl w:ilvl="0" w:tplc="9C668180">
      <w:numFmt w:val="bullet"/>
      <w:lvlText w:val=""/>
      <w:lvlJc w:val="left"/>
      <w:pPr>
        <w:ind w:left="720" w:hanging="360"/>
      </w:pPr>
      <w:rPr>
        <w:rFonts w:ascii="Symbol" w:eastAsia="Times New Roman"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AE77CCB"/>
    <w:multiLevelType w:val="hybridMultilevel"/>
    <w:tmpl w:val="90101D96"/>
    <w:lvl w:ilvl="0" w:tplc="F2148176">
      <w:numFmt w:val="bullet"/>
      <w:lvlText w:val="-"/>
      <w:lvlJc w:val="left"/>
      <w:pPr>
        <w:ind w:left="2839" w:hanging="360"/>
      </w:pPr>
      <w:rPr>
        <w:rFonts w:ascii="Arial" w:eastAsia="Times New Roman" w:hAnsi="Arial" w:hint="default"/>
      </w:rPr>
    </w:lvl>
    <w:lvl w:ilvl="1" w:tplc="04050003" w:tentative="1">
      <w:start w:val="1"/>
      <w:numFmt w:val="bullet"/>
      <w:lvlText w:val="o"/>
      <w:lvlJc w:val="left"/>
      <w:pPr>
        <w:ind w:left="3559" w:hanging="360"/>
      </w:pPr>
      <w:rPr>
        <w:rFonts w:ascii="Courier New" w:hAnsi="Courier New" w:hint="default"/>
      </w:rPr>
    </w:lvl>
    <w:lvl w:ilvl="2" w:tplc="04050005" w:tentative="1">
      <w:start w:val="1"/>
      <w:numFmt w:val="bullet"/>
      <w:lvlText w:val=""/>
      <w:lvlJc w:val="left"/>
      <w:pPr>
        <w:ind w:left="4279" w:hanging="360"/>
      </w:pPr>
      <w:rPr>
        <w:rFonts w:ascii="Wingdings" w:hAnsi="Wingdings" w:hint="default"/>
      </w:rPr>
    </w:lvl>
    <w:lvl w:ilvl="3" w:tplc="04050001" w:tentative="1">
      <w:start w:val="1"/>
      <w:numFmt w:val="bullet"/>
      <w:lvlText w:val=""/>
      <w:lvlJc w:val="left"/>
      <w:pPr>
        <w:ind w:left="4999" w:hanging="360"/>
      </w:pPr>
      <w:rPr>
        <w:rFonts w:ascii="Symbol" w:hAnsi="Symbol" w:hint="default"/>
      </w:rPr>
    </w:lvl>
    <w:lvl w:ilvl="4" w:tplc="04050003" w:tentative="1">
      <w:start w:val="1"/>
      <w:numFmt w:val="bullet"/>
      <w:lvlText w:val="o"/>
      <w:lvlJc w:val="left"/>
      <w:pPr>
        <w:ind w:left="5719" w:hanging="360"/>
      </w:pPr>
      <w:rPr>
        <w:rFonts w:ascii="Courier New" w:hAnsi="Courier New" w:hint="default"/>
      </w:rPr>
    </w:lvl>
    <w:lvl w:ilvl="5" w:tplc="04050005" w:tentative="1">
      <w:start w:val="1"/>
      <w:numFmt w:val="bullet"/>
      <w:lvlText w:val=""/>
      <w:lvlJc w:val="left"/>
      <w:pPr>
        <w:ind w:left="6439" w:hanging="360"/>
      </w:pPr>
      <w:rPr>
        <w:rFonts w:ascii="Wingdings" w:hAnsi="Wingdings" w:hint="default"/>
      </w:rPr>
    </w:lvl>
    <w:lvl w:ilvl="6" w:tplc="04050001" w:tentative="1">
      <w:start w:val="1"/>
      <w:numFmt w:val="bullet"/>
      <w:lvlText w:val=""/>
      <w:lvlJc w:val="left"/>
      <w:pPr>
        <w:ind w:left="7159" w:hanging="360"/>
      </w:pPr>
      <w:rPr>
        <w:rFonts w:ascii="Symbol" w:hAnsi="Symbol" w:hint="default"/>
      </w:rPr>
    </w:lvl>
    <w:lvl w:ilvl="7" w:tplc="04050003" w:tentative="1">
      <w:start w:val="1"/>
      <w:numFmt w:val="bullet"/>
      <w:lvlText w:val="o"/>
      <w:lvlJc w:val="left"/>
      <w:pPr>
        <w:ind w:left="7879" w:hanging="360"/>
      </w:pPr>
      <w:rPr>
        <w:rFonts w:ascii="Courier New" w:hAnsi="Courier New" w:hint="default"/>
      </w:rPr>
    </w:lvl>
    <w:lvl w:ilvl="8" w:tplc="04050005" w:tentative="1">
      <w:start w:val="1"/>
      <w:numFmt w:val="bullet"/>
      <w:lvlText w:val=""/>
      <w:lvlJc w:val="left"/>
      <w:pPr>
        <w:ind w:left="8599" w:hanging="360"/>
      </w:pPr>
      <w:rPr>
        <w:rFonts w:ascii="Wingdings" w:hAnsi="Wingdings" w:hint="default"/>
      </w:rPr>
    </w:lvl>
  </w:abstractNum>
  <w:abstractNum w:abstractNumId="17">
    <w:nsid w:val="3B061E65"/>
    <w:multiLevelType w:val="hybridMultilevel"/>
    <w:tmpl w:val="780CDA5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3B5161AD"/>
    <w:multiLevelType w:val="hybridMultilevel"/>
    <w:tmpl w:val="BD30555A"/>
    <w:lvl w:ilvl="0" w:tplc="BDD8A526">
      <w:start w:val="9"/>
      <w:numFmt w:val="upperRoman"/>
      <w:lvlText w:val="%1."/>
      <w:lvlJc w:val="left"/>
      <w:pPr>
        <w:ind w:left="1425" w:hanging="720"/>
      </w:pPr>
      <w:rPr>
        <w:rFonts w:cs="Times New Roman" w:hint="default"/>
        <w:b/>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9">
    <w:nsid w:val="44412214"/>
    <w:multiLevelType w:val="multilevel"/>
    <w:tmpl w:val="37705498"/>
    <w:lvl w:ilvl="0">
      <w:start w:val="11"/>
      <w:numFmt w:val="decimal"/>
      <w:lvlText w:val="%1."/>
      <w:lvlJc w:val="left"/>
      <w:pPr>
        <w:tabs>
          <w:tab w:val="num" w:pos="705"/>
        </w:tabs>
        <w:ind w:left="705" w:hanging="705"/>
      </w:pPr>
      <w:rPr>
        <w:rFonts w:cs="Times New Roman" w:hint="default"/>
      </w:rPr>
    </w:lvl>
    <w:lvl w:ilvl="1">
      <w:start w:val="8"/>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47141CB9"/>
    <w:multiLevelType w:val="hybridMultilevel"/>
    <w:tmpl w:val="565EE38A"/>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486215FE"/>
    <w:multiLevelType w:val="hybridMultilevel"/>
    <w:tmpl w:val="E5EC14FE"/>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49660DE0"/>
    <w:multiLevelType w:val="hybridMultilevel"/>
    <w:tmpl w:val="6F8A7294"/>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4CC56BF2"/>
    <w:multiLevelType w:val="hybridMultilevel"/>
    <w:tmpl w:val="DF508A00"/>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4DBB333C"/>
    <w:multiLevelType w:val="hybridMultilevel"/>
    <w:tmpl w:val="6DE2EF9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4F3C749D"/>
    <w:multiLevelType w:val="hybridMultilevel"/>
    <w:tmpl w:val="E51AAC74"/>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510E589F"/>
    <w:multiLevelType w:val="hybridMultilevel"/>
    <w:tmpl w:val="267EFEE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516D7A74"/>
    <w:multiLevelType w:val="hybridMultilevel"/>
    <w:tmpl w:val="3FC622D8"/>
    <w:lvl w:ilvl="0" w:tplc="04050001">
      <w:start w:val="1"/>
      <w:numFmt w:val="bullet"/>
      <w:lvlText w:val=""/>
      <w:lvlJc w:val="left"/>
      <w:pPr>
        <w:ind w:left="720" w:hanging="360"/>
      </w:pPr>
      <w:rPr>
        <w:rFonts w:ascii="Symbol" w:hAnsi="Symbol" w:hint="default"/>
      </w:rPr>
    </w:lvl>
    <w:lvl w:ilvl="1" w:tplc="FAD2DD5A">
      <w:numFmt w:val="bullet"/>
      <w:lvlText w:val=""/>
      <w:lvlJc w:val="left"/>
      <w:pPr>
        <w:ind w:left="1440" w:hanging="360"/>
      </w:pPr>
      <w:rPr>
        <w:rFonts w:ascii="Symbol" w:eastAsia="Times New Roman" w:hAnsi="Symbol" w:hint="default"/>
      </w:rPr>
    </w:lvl>
    <w:lvl w:ilvl="2" w:tplc="80FCC642" w:tentative="1">
      <w:start w:val="1"/>
      <w:numFmt w:val="bullet"/>
      <w:lvlText w:val=""/>
      <w:lvlJc w:val="left"/>
      <w:pPr>
        <w:ind w:left="2160" w:hanging="360"/>
      </w:pPr>
      <w:rPr>
        <w:rFonts w:ascii="Wingdings" w:hAnsi="Wingdings" w:hint="default"/>
      </w:rPr>
    </w:lvl>
    <w:lvl w:ilvl="3" w:tplc="847AA874" w:tentative="1">
      <w:start w:val="1"/>
      <w:numFmt w:val="bullet"/>
      <w:lvlText w:val=""/>
      <w:lvlJc w:val="left"/>
      <w:pPr>
        <w:ind w:left="2880" w:hanging="360"/>
      </w:pPr>
      <w:rPr>
        <w:rFonts w:ascii="Symbol" w:hAnsi="Symbol" w:hint="default"/>
      </w:rPr>
    </w:lvl>
    <w:lvl w:ilvl="4" w:tplc="ECDEB5BE" w:tentative="1">
      <w:start w:val="1"/>
      <w:numFmt w:val="bullet"/>
      <w:lvlText w:val="o"/>
      <w:lvlJc w:val="left"/>
      <w:pPr>
        <w:ind w:left="3600" w:hanging="360"/>
      </w:pPr>
      <w:rPr>
        <w:rFonts w:ascii="Courier New" w:hAnsi="Courier New" w:hint="default"/>
      </w:rPr>
    </w:lvl>
    <w:lvl w:ilvl="5" w:tplc="E87C7AD8" w:tentative="1">
      <w:start w:val="1"/>
      <w:numFmt w:val="bullet"/>
      <w:lvlText w:val=""/>
      <w:lvlJc w:val="left"/>
      <w:pPr>
        <w:ind w:left="4320" w:hanging="360"/>
      </w:pPr>
      <w:rPr>
        <w:rFonts w:ascii="Wingdings" w:hAnsi="Wingdings" w:hint="default"/>
      </w:rPr>
    </w:lvl>
    <w:lvl w:ilvl="6" w:tplc="1450C984" w:tentative="1">
      <w:start w:val="1"/>
      <w:numFmt w:val="bullet"/>
      <w:lvlText w:val=""/>
      <w:lvlJc w:val="left"/>
      <w:pPr>
        <w:ind w:left="5040" w:hanging="360"/>
      </w:pPr>
      <w:rPr>
        <w:rFonts w:ascii="Symbol" w:hAnsi="Symbol" w:hint="default"/>
      </w:rPr>
    </w:lvl>
    <w:lvl w:ilvl="7" w:tplc="7A8CE93A" w:tentative="1">
      <w:start w:val="1"/>
      <w:numFmt w:val="bullet"/>
      <w:lvlText w:val="o"/>
      <w:lvlJc w:val="left"/>
      <w:pPr>
        <w:ind w:left="5760" w:hanging="360"/>
      </w:pPr>
      <w:rPr>
        <w:rFonts w:ascii="Courier New" w:hAnsi="Courier New" w:hint="default"/>
      </w:rPr>
    </w:lvl>
    <w:lvl w:ilvl="8" w:tplc="FC783ECE" w:tentative="1">
      <w:start w:val="1"/>
      <w:numFmt w:val="bullet"/>
      <w:lvlText w:val=""/>
      <w:lvlJc w:val="left"/>
      <w:pPr>
        <w:ind w:left="6480" w:hanging="360"/>
      </w:pPr>
      <w:rPr>
        <w:rFonts w:ascii="Wingdings" w:hAnsi="Wingdings" w:hint="default"/>
      </w:rPr>
    </w:lvl>
  </w:abstractNum>
  <w:abstractNum w:abstractNumId="28">
    <w:nsid w:val="51EA5428"/>
    <w:multiLevelType w:val="hybridMultilevel"/>
    <w:tmpl w:val="714C14F2"/>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521000B1"/>
    <w:multiLevelType w:val="hybridMultilevel"/>
    <w:tmpl w:val="6E9E3272"/>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54CA0DD0"/>
    <w:multiLevelType w:val="multilevel"/>
    <w:tmpl w:val="E55C9B70"/>
    <w:lvl w:ilvl="0">
      <w:start w:val="3"/>
      <w:numFmt w:val="upperRoman"/>
      <w:lvlText w:val="%1."/>
      <w:lvlJc w:val="right"/>
      <w:pPr>
        <w:ind w:left="720" w:hanging="360"/>
      </w:pPr>
      <w:rPr>
        <w:rFonts w:ascii="Arial" w:hAnsi="Arial" w:cs="Arial" w:hint="default"/>
        <w:b/>
      </w:rPr>
    </w:lvl>
    <w:lvl w:ilvl="1">
      <w:start w:val="4"/>
      <w:numFmt w:val="decimal"/>
      <w:isLgl/>
      <w:lvlText w:val="%1.%2"/>
      <w:lvlJc w:val="left"/>
      <w:pPr>
        <w:ind w:left="502"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nsid w:val="570B0F26"/>
    <w:multiLevelType w:val="hybridMultilevel"/>
    <w:tmpl w:val="E50ED286"/>
    <w:lvl w:ilvl="0" w:tplc="52003304">
      <w:start w:val="11"/>
      <w:numFmt w:val="upperRoman"/>
      <w:lvlText w:val="%1."/>
      <w:lvlJc w:val="righ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5C974B35"/>
    <w:multiLevelType w:val="multilevel"/>
    <w:tmpl w:val="EE304CA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5CF97489"/>
    <w:multiLevelType w:val="hybridMultilevel"/>
    <w:tmpl w:val="D4B2480E"/>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60DD47F2"/>
    <w:multiLevelType w:val="multilevel"/>
    <w:tmpl w:val="94982F5E"/>
    <w:lvl w:ilvl="0">
      <w:start w:val="11"/>
      <w:numFmt w:val="decimal"/>
      <w:lvlText w:val="%1"/>
      <w:lvlJc w:val="left"/>
      <w:pPr>
        <w:ind w:left="420" w:hanging="420"/>
      </w:pPr>
      <w:rPr>
        <w:rFonts w:cs="Times New Roman" w:hint="default"/>
      </w:rPr>
    </w:lvl>
    <w:lvl w:ilvl="1">
      <w:start w:val="5"/>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nsid w:val="648A4089"/>
    <w:multiLevelType w:val="hybridMultilevel"/>
    <w:tmpl w:val="0728DCE4"/>
    <w:lvl w:ilvl="0" w:tplc="04050017">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nsid w:val="660D559A"/>
    <w:multiLevelType w:val="multilevel"/>
    <w:tmpl w:val="795EA91C"/>
    <w:lvl w:ilvl="0">
      <w:start w:val="6"/>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nsid w:val="69176C18"/>
    <w:multiLevelType w:val="hybridMultilevel"/>
    <w:tmpl w:val="2CBA6A20"/>
    <w:lvl w:ilvl="0" w:tplc="C4F2FEB0">
      <w:start w:val="1"/>
      <w:numFmt w:val="lowerLetter"/>
      <w:lvlText w:val="%1)"/>
      <w:lvlJc w:val="left"/>
      <w:pPr>
        <w:tabs>
          <w:tab w:val="num" w:pos="720"/>
        </w:tabs>
        <w:ind w:left="720" w:hanging="360"/>
      </w:pPr>
      <w:rPr>
        <w:rFonts w:cs="Times New Roman"/>
        <w:b w:val="0"/>
      </w:rPr>
    </w:lvl>
    <w:lvl w:ilvl="1" w:tplc="04050001">
      <w:start w:val="1"/>
      <w:numFmt w:val="bullet"/>
      <w:lvlText w:val=""/>
      <w:lvlJc w:val="left"/>
      <w:pPr>
        <w:tabs>
          <w:tab w:val="num" w:pos="1440"/>
        </w:tabs>
        <w:ind w:left="1440" w:hanging="360"/>
      </w:pPr>
      <w:rPr>
        <w:rFonts w:ascii="Symbol" w:hAnsi="Symbol" w:hint="default"/>
      </w:rPr>
    </w:lvl>
    <w:lvl w:ilvl="2" w:tplc="04050017">
      <w:start w:val="1"/>
      <w:numFmt w:val="lowerLetter"/>
      <w:lvlText w:val="%3)"/>
      <w:lvlJc w:val="left"/>
      <w:pPr>
        <w:tabs>
          <w:tab w:val="num" w:pos="2340"/>
        </w:tabs>
        <w:ind w:left="2340" w:hanging="36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nsid w:val="6EFA2E83"/>
    <w:multiLevelType w:val="hybridMultilevel"/>
    <w:tmpl w:val="08E496E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nsid w:val="723529F9"/>
    <w:multiLevelType w:val="hybridMultilevel"/>
    <w:tmpl w:val="920EA1E2"/>
    <w:lvl w:ilvl="0" w:tplc="B37C3F16">
      <w:start w:val="2"/>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nsid w:val="729F01AF"/>
    <w:multiLevelType w:val="hybridMultilevel"/>
    <w:tmpl w:val="7EBC7780"/>
    <w:lvl w:ilvl="0" w:tplc="87788D08">
      <w:start w:val="1"/>
      <w:numFmt w:val="decimal"/>
      <w:pStyle w:val="Bntext"/>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nsid w:val="75A33AE7"/>
    <w:multiLevelType w:val="hybridMultilevel"/>
    <w:tmpl w:val="2AE03A38"/>
    <w:lvl w:ilvl="0" w:tplc="E922829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nsid w:val="7F2D46B8"/>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7"/>
  </w:num>
  <w:num w:numId="2">
    <w:abstractNumId w:val="40"/>
  </w:num>
  <w:num w:numId="3">
    <w:abstractNumId w:val="17"/>
  </w:num>
  <w:num w:numId="4">
    <w:abstractNumId w:val="35"/>
  </w:num>
  <w:num w:numId="5">
    <w:abstractNumId w:val="39"/>
  </w:num>
  <w:num w:numId="6">
    <w:abstractNumId w:val="15"/>
  </w:num>
  <w:num w:numId="7">
    <w:abstractNumId w:val="24"/>
  </w:num>
  <w:num w:numId="8">
    <w:abstractNumId w:val="36"/>
  </w:num>
  <w:num w:numId="9">
    <w:abstractNumId w:val="6"/>
  </w:num>
  <w:num w:numId="10">
    <w:abstractNumId w:val="19"/>
  </w:num>
  <w:num w:numId="11">
    <w:abstractNumId w:val="3"/>
  </w:num>
  <w:num w:numId="12">
    <w:abstractNumId w:val="9"/>
  </w:num>
  <w:num w:numId="13">
    <w:abstractNumId w:val="4"/>
  </w:num>
  <w:num w:numId="14">
    <w:abstractNumId w:val="27"/>
  </w:num>
  <w:num w:numId="15">
    <w:abstractNumId w:val="13"/>
  </w:num>
  <w:num w:numId="16">
    <w:abstractNumId w:val="22"/>
  </w:num>
  <w:num w:numId="17">
    <w:abstractNumId w:val="34"/>
  </w:num>
  <w:num w:numId="18">
    <w:abstractNumId w:val="23"/>
  </w:num>
  <w:num w:numId="19">
    <w:abstractNumId w:val="8"/>
  </w:num>
  <w:num w:numId="20">
    <w:abstractNumId w:val="29"/>
  </w:num>
  <w:num w:numId="21">
    <w:abstractNumId w:val="11"/>
  </w:num>
  <w:num w:numId="22">
    <w:abstractNumId w:val="30"/>
  </w:num>
  <w:num w:numId="23">
    <w:abstractNumId w:val="7"/>
  </w:num>
  <w:num w:numId="24">
    <w:abstractNumId w:val="38"/>
  </w:num>
  <w:num w:numId="25">
    <w:abstractNumId w:val="33"/>
  </w:num>
  <w:num w:numId="26">
    <w:abstractNumId w:val="41"/>
  </w:num>
  <w:num w:numId="27">
    <w:abstractNumId w:val="5"/>
  </w:num>
  <w:num w:numId="28">
    <w:abstractNumId w:val="26"/>
  </w:num>
  <w:num w:numId="29">
    <w:abstractNumId w:val="1"/>
  </w:num>
  <w:num w:numId="30">
    <w:abstractNumId w:val="21"/>
  </w:num>
  <w:num w:numId="31">
    <w:abstractNumId w:val="28"/>
  </w:num>
  <w:num w:numId="32">
    <w:abstractNumId w:val="25"/>
  </w:num>
  <w:num w:numId="33">
    <w:abstractNumId w:val="20"/>
  </w:num>
  <w:num w:numId="34">
    <w:abstractNumId w:val="31"/>
  </w:num>
  <w:num w:numId="35">
    <w:abstractNumId w:val="10"/>
  </w:num>
  <w:num w:numId="36">
    <w:abstractNumId w:val="14"/>
  </w:num>
  <w:num w:numId="37">
    <w:abstractNumId w:val="12"/>
  </w:num>
  <w:num w:numId="38">
    <w:abstractNumId w:val="2"/>
  </w:num>
  <w:num w:numId="39">
    <w:abstractNumId w:val="0"/>
  </w:num>
  <w:num w:numId="40">
    <w:abstractNumId w:val="42"/>
  </w:num>
  <w:num w:numId="41">
    <w:abstractNumId w:val="32"/>
  </w:num>
  <w:num w:numId="42">
    <w:abstractNumId w:val="16"/>
  </w:num>
  <w:num w:numId="4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1" w:cryptProviderType="rsaFull" w:cryptAlgorithmClass="hash" w:cryptAlgorithmType="typeAny" w:cryptAlgorithmSid="4" w:cryptSpinCount="100000" w:hash="XHjKH4uZTDYJwUCYpAVvESUfn/4=" w:salt="pXE9ySIpLji0Xcl7w6ICWg=="/>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rsids>
    <w:rsidRoot w:val="001A7B77"/>
    <w:rsid w:val="00010CCE"/>
    <w:rsid w:val="00012DE3"/>
    <w:rsid w:val="0001374F"/>
    <w:rsid w:val="000214E4"/>
    <w:rsid w:val="00027BA3"/>
    <w:rsid w:val="00032DF6"/>
    <w:rsid w:val="0003327A"/>
    <w:rsid w:val="000410A0"/>
    <w:rsid w:val="00045FE6"/>
    <w:rsid w:val="0004790F"/>
    <w:rsid w:val="00047924"/>
    <w:rsid w:val="00047973"/>
    <w:rsid w:val="000500D2"/>
    <w:rsid w:val="0005024C"/>
    <w:rsid w:val="0005095F"/>
    <w:rsid w:val="00051777"/>
    <w:rsid w:val="000525F5"/>
    <w:rsid w:val="0006671D"/>
    <w:rsid w:val="000719EE"/>
    <w:rsid w:val="000854CE"/>
    <w:rsid w:val="00085AE4"/>
    <w:rsid w:val="00090724"/>
    <w:rsid w:val="000911B7"/>
    <w:rsid w:val="00091247"/>
    <w:rsid w:val="000A6B16"/>
    <w:rsid w:val="000B0687"/>
    <w:rsid w:val="000B10B9"/>
    <w:rsid w:val="000B1F47"/>
    <w:rsid w:val="000C1D0E"/>
    <w:rsid w:val="000D46B7"/>
    <w:rsid w:val="000D50C3"/>
    <w:rsid w:val="000E024B"/>
    <w:rsid w:val="000E313E"/>
    <w:rsid w:val="000F0B4C"/>
    <w:rsid w:val="00103048"/>
    <w:rsid w:val="00112ED8"/>
    <w:rsid w:val="0011454A"/>
    <w:rsid w:val="0012024A"/>
    <w:rsid w:val="00120829"/>
    <w:rsid w:val="00123862"/>
    <w:rsid w:val="001275E0"/>
    <w:rsid w:val="00130F71"/>
    <w:rsid w:val="00131855"/>
    <w:rsid w:val="0015077C"/>
    <w:rsid w:val="00157270"/>
    <w:rsid w:val="00157D2A"/>
    <w:rsid w:val="00166F02"/>
    <w:rsid w:val="00173105"/>
    <w:rsid w:val="00174F3A"/>
    <w:rsid w:val="00180F3B"/>
    <w:rsid w:val="00191167"/>
    <w:rsid w:val="00192A3E"/>
    <w:rsid w:val="001A3D74"/>
    <w:rsid w:val="001A7B77"/>
    <w:rsid w:val="001B0532"/>
    <w:rsid w:val="001B11BA"/>
    <w:rsid w:val="001B4CF2"/>
    <w:rsid w:val="001B54D1"/>
    <w:rsid w:val="001C0A6F"/>
    <w:rsid w:val="001C2312"/>
    <w:rsid w:val="001C2877"/>
    <w:rsid w:val="001C3F18"/>
    <w:rsid w:val="001C5E9D"/>
    <w:rsid w:val="001D0C22"/>
    <w:rsid w:val="001E36E5"/>
    <w:rsid w:val="001E7145"/>
    <w:rsid w:val="001E71ED"/>
    <w:rsid w:val="001F0E23"/>
    <w:rsid w:val="001F38B4"/>
    <w:rsid w:val="001F43CF"/>
    <w:rsid w:val="001F4D7C"/>
    <w:rsid w:val="00205A4B"/>
    <w:rsid w:val="00205FAF"/>
    <w:rsid w:val="00210D4B"/>
    <w:rsid w:val="0021289D"/>
    <w:rsid w:val="00215A5A"/>
    <w:rsid w:val="00216D15"/>
    <w:rsid w:val="00216FB2"/>
    <w:rsid w:val="00221F94"/>
    <w:rsid w:val="00222EE0"/>
    <w:rsid w:val="00223C18"/>
    <w:rsid w:val="002319A8"/>
    <w:rsid w:val="00232D39"/>
    <w:rsid w:val="00237018"/>
    <w:rsid w:val="0024155D"/>
    <w:rsid w:val="00242CE7"/>
    <w:rsid w:val="00243963"/>
    <w:rsid w:val="0024436C"/>
    <w:rsid w:val="00247362"/>
    <w:rsid w:val="0025056E"/>
    <w:rsid w:val="00252B10"/>
    <w:rsid w:val="00254FEB"/>
    <w:rsid w:val="00255F5F"/>
    <w:rsid w:val="00261CC9"/>
    <w:rsid w:val="00270408"/>
    <w:rsid w:val="00275421"/>
    <w:rsid w:val="00281A65"/>
    <w:rsid w:val="002829F8"/>
    <w:rsid w:val="0029090E"/>
    <w:rsid w:val="002909C6"/>
    <w:rsid w:val="0029148C"/>
    <w:rsid w:val="002924F3"/>
    <w:rsid w:val="002954F4"/>
    <w:rsid w:val="002A4110"/>
    <w:rsid w:val="002A659A"/>
    <w:rsid w:val="002B0FE7"/>
    <w:rsid w:val="002B7B93"/>
    <w:rsid w:val="002C0C1F"/>
    <w:rsid w:val="002C16FF"/>
    <w:rsid w:val="002D435C"/>
    <w:rsid w:val="002F1F84"/>
    <w:rsid w:val="002F58D0"/>
    <w:rsid w:val="002F6C38"/>
    <w:rsid w:val="002F766C"/>
    <w:rsid w:val="003010F1"/>
    <w:rsid w:val="00304A66"/>
    <w:rsid w:val="00305244"/>
    <w:rsid w:val="00306231"/>
    <w:rsid w:val="00321E4E"/>
    <w:rsid w:val="00321E51"/>
    <w:rsid w:val="0032381F"/>
    <w:rsid w:val="00325F8F"/>
    <w:rsid w:val="003274A3"/>
    <w:rsid w:val="00330E49"/>
    <w:rsid w:val="00333DF5"/>
    <w:rsid w:val="00347E78"/>
    <w:rsid w:val="00350775"/>
    <w:rsid w:val="0035188C"/>
    <w:rsid w:val="0035364E"/>
    <w:rsid w:val="003609AE"/>
    <w:rsid w:val="00360F84"/>
    <w:rsid w:val="003636D4"/>
    <w:rsid w:val="0037135A"/>
    <w:rsid w:val="00372B53"/>
    <w:rsid w:val="00374A01"/>
    <w:rsid w:val="003779A1"/>
    <w:rsid w:val="00387294"/>
    <w:rsid w:val="003905A8"/>
    <w:rsid w:val="003A4956"/>
    <w:rsid w:val="003A76A5"/>
    <w:rsid w:val="003B07E2"/>
    <w:rsid w:val="003C0573"/>
    <w:rsid w:val="003C42BB"/>
    <w:rsid w:val="003C46F4"/>
    <w:rsid w:val="003C5945"/>
    <w:rsid w:val="003C7A5B"/>
    <w:rsid w:val="003C7B09"/>
    <w:rsid w:val="003D0CDB"/>
    <w:rsid w:val="003D137F"/>
    <w:rsid w:val="003D275A"/>
    <w:rsid w:val="003D6D8D"/>
    <w:rsid w:val="003E2666"/>
    <w:rsid w:val="003E2C5E"/>
    <w:rsid w:val="003E61EC"/>
    <w:rsid w:val="003F5765"/>
    <w:rsid w:val="00401B15"/>
    <w:rsid w:val="00401C0D"/>
    <w:rsid w:val="00405AA8"/>
    <w:rsid w:val="00412519"/>
    <w:rsid w:val="00413B4D"/>
    <w:rsid w:val="004218CB"/>
    <w:rsid w:val="0043096E"/>
    <w:rsid w:val="004377F0"/>
    <w:rsid w:val="00437CBA"/>
    <w:rsid w:val="00461526"/>
    <w:rsid w:val="00477B82"/>
    <w:rsid w:val="0048418E"/>
    <w:rsid w:val="0049229E"/>
    <w:rsid w:val="00492D99"/>
    <w:rsid w:val="00492EFF"/>
    <w:rsid w:val="004A07AC"/>
    <w:rsid w:val="004A6A0C"/>
    <w:rsid w:val="004A7CFD"/>
    <w:rsid w:val="004B0868"/>
    <w:rsid w:val="004B1D27"/>
    <w:rsid w:val="004B4869"/>
    <w:rsid w:val="004B4D0C"/>
    <w:rsid w:val="004C4A96"/>
    <w:rsid w:val="004C543C"/>
    <w:rsid w:val="004C5FDA"/>
    <w:rsid w:val="004C7B18"/>
    <w:rsid w:val="004D2B38"/>
    <w:rsid w:val="004D2FF6"/>
    <w:rsid w:val="004E200C"/>
    <w:rsid w:val="004E405A"/>
    <w:rsid w:val="00500977"/>
    <w:rsid w:val="0050543F"/>
    <w:rsid w:val="00507B51"/>
    <w:rsid w:val="00510C95"/>
    <w:rsid w:val="005135EE"/>
    <w:rsid w:val="00515E49"/>
    <w:rsid w:val="005245C9"/>
    <w:rsid w:val="00526907"/>
    <w:rsid w:val="00534B37"/>
    <w:rsid w:val="00537E2E"/>
    <w:rsid w:val="005547A3"/>
    <w:rsid w:val="005619F5"/>
    <w:rsid w:val="00571037"/>
    <w:rsid w:val="00574763"/>
    <w:rsid w:val="00577C4F"/>
    <w:rsid w:val="00582805"/>
    <w:rsid w:val="00587020"/>
    <w:rsid w:val="005925C7"/>
    <w:rsid w:val="00593C9D"/>
    <w:rsid w:val="00594E73"/>
    <w:rsid w:val="005A3DD5"/>
    <w:rsid w:val="005A5D3F"/>
    <w:rsid w:val="005B057D"/>
    <w:rsid w:val="005B094D"/>
    <w:rsid w:val="005B2479"/>
    <w:rsid w:val="005C0AF3"/>
    <w:rsid w:val="005C1F25"/>
    <w:rsid w:val="005C2261"/>
    <w:rsid w:val="005D26DF"/>
    <w:rsid w:val="005D3F4A"/>
    <w:rsid w:val="005D5D7B"/>
    <w:rsid w:val="005F1EDD"/>
    <w:rsid w:val="005F4674"/>
    <w:rsid w:val="00600A3E"/>
    <w:rsid w:val="006010BE"/>
    <w:rsid w:val="006133CD"/>
    <w:rsid w:val="00616453"/>
    <w:rsid w:val="00616E1C"/>
    <w:rsid w:val="006230DA"/>
    <w:rsid w:val="00632ACF"/>
    <w:rsid w:val="00632CFF"/>
    <w:rsid w:val="00633E3E"/>
    <w:rsid w:val="00634788"/>
    <w:rsid w:val="00640832"/>
    <w:rsid w:val="006452D9"/>
    <w:rsid w:val="00645399"/>
    <w:rsid w:val="00645A42"/>
    <w:rsid w:val="00647FC7"/>
    <w:rsid w:val="006541FB"/>
    <w:rsid w:val="006630B4"/>
    <w:rsid w:val="00667C9D"/>
    <w:rsid w:val="00673195"/>
    <w:rsid w:val="00677812"/>
    <w:rsid w:val="006847E4"/>
    <w:rsid w:val="006919FF"/>
    <w:rsid w:val="006A2532"/>
    <w:rsid w:val="006A51EF"/>
    <w:rsid w:val="006A5CD2"/>
    <w:rsid w:val="006B48E3"/>
    <w:rsid w:val="006B5541"/>
    <w:rsid w:val="006B6E05"/>
    <w:rsid w:val="006B73DF"/>
    <w:rsid w:val="006C2E12"/>
    <w:rsid w:val="006E7484"/>
    <w:rsid w:val="006E787B"/>
    <w:rsid w:val="006E7BDA"/>
    <w:rsid w:val="006F2EE1"/>
    <w:rsid w:val="006F325B"/>
    <w:rsid w:val="00704579"/>
    <w:rsid w:val="00720D4B"/>
    <w:rsid w:val="007275C4"/>
    <w:rsid w:val="00731431"/>
    <w:rsid w:val="00731819"/>
    <w:rsid w:val="0075286F"/>
    <w:rsid w:val="007542B2"/>
    <w:rsid w:val="00767628"/>
    <w:rsid w:val="00770133"/>
    <w:rsid w:val="00772D8C"/>
    <w:rsid w:val="00773041"/>
    <w:rsid w:val="0077592B"/>
    <w:rsid w:val="007760EC"/>
    <w:rsid w:val="00780991"/>
    <w:rsid w:val="0079093D"/>
    <w:rsid w:val="0079356C"/>
    <w:rsid w:val="00796465"/>
    <w:rsid w:val="00796D07"/>
    <w:rsid w:val="007A3B7D"/>
    <w:rsid w:val="007A6E12"/>
    <w:rsid w:val="007B10ED"/>
    <w:rsid w:val="007B1343"/>
    <w:rsid w:val="007B3952"/>
    <w:rsid w:val="007C55B6"/>
    <w:rsid w:val="007D0DB2"/>
    <w:rsid w:val="007D62A8"/>
    <w:rsid w:val="007D7C08"/>
    <w:rsid w:val="007E3CA5"/>
    <w:rsid w:val="007E5924"/>
    <w:rsid w:val="007F6E42"/>
    <w:rsid w:val="007F783A"/>
    <w:rsid w:val="007F7B99"/>
    <w:rsid w:val="00801DA1"/>
    <w:rsid w:val="008100FF"/>
    <w:rsid w:val="0081210A"/>
    <w:rsid w:val="00815543"/>
    <w:rsid w:val="008162A8"/>
    <w:rsid w:val="00816A3B"/>
    <w:rsid w:val="008245D9"/>
    <w:rsid w:val="008247B4"/>
    <w:rsid w:val="0083545F"/>
    <w:rsid w:val="00835EE7"/>
    <w:rsid w:val="00836480"/>
    <w:rsid w:val="00837F57"/>
    <w:rsid w:val="008562DC"/>
    <w:rsid w:val="00856654"/>
    <w:rsid w:val="008656F7"/>
    <w:rsid w:val="00865B19"/>
    <w:rsid w:val="00866F6E"/>
    <w:rsid w:val="00871056"/>
    <w:rsid w:val="008716A4"/>
    <w:rsid w:val="008736A5"/>
    <w:rsid w:val="00873EA8"/>
    <w:rsid w:val="008756D0"/>
    <w:rsid w:val="0088082C"/>
    <w:rsid w:val="00880ABC"/>
    <w:rsid w:val="00882CD4"/>
    <w:rsid w:val="008837CA"/>
    <w:rsid w:val="00897818"/>
    <w:rsid w:val="008A177D"/>
    <w:rsid w:val="008A2E57"/>
    <w:rsid w:val="008A4752"/>
    <w:rsid w:val="008B1304"/>
    <w:rsid w:val="008B4C69"/>
    <w:rsid w:val="008B5870"/>
    <w:rsid w:val="008B589E"/>
    <w:rsid w:val="008B5DC9"/>
    <w:rsid w:val="008C0319"/>
    <w:rsid w:val="008C0F5B"/>
    <w:rsid w:val="008C2B5B"/>
    <w:rsid w:val="008E092C"/>
    <w:rsid w:val="008E18EF"/>
    <w:rsid w:val="008F42DC"/>
    <w:rsid w:val="00912E03"/>
    <w:rsid w:val="009350C4"/>
    <w:rsid w:val="0094177E"/>
    <w:rsid w:val="0094350C"/>
    <w:rsid w:val="00955007"/>
    <w:rsid w:val="00960797"/>
    <w:rsid w:val="00961860"/>
    <w:rsid w:val="00972413"/>
    <w:rsid w:val="00975CE3"/>
    <w:rsid w:val="00980681"/>
    <w:rsid w:val="00986CF9"/>
    <w:rsid w:val="00987365"/>
    <w:rsid w:val="00992141"/>
    <w:rsid w:val="0099362D"/>
    <w:rsid w:val="009B0EE8"/>
    <w:rsid w:val="009B544F"/>
    <w:rsid w:val="009C595E"/>
    <w:rsid w:val="009C66D9"/>
    <w:rsid w:val="009D5178"/>
    <w:rsid w:val="009E0A46"/>
    <w:rsid w:val="009E4780"/>
    <w:rsid w:val="009E5E9B"/>
    <w:rsid w:val="009F3F05"/>
    <w:rsid w:val="009F536E"/>
    <w:rsid w:val="009F55A1"/>
    <w:rsid w:val="009F5C02"/>
    <w:rsid w:val="00A0273A"/>
    <w:rsid w:val="00A130A3"/>
    <w:rsid w:val="00A13F75"/>
    <w:rsid w:val="00A151CE"/>
    <w:rsid w:val="00A17D94"/>
    <w:rsid w:val="00A2208A"/>
    <w:rsid w:val="00A22167"/>
    <w:rsid w:val="00A22C7D"/>
    <w:rsid w:val="00A2612B"/>
    <w:rsid w:val="00A33C81"/>
    <w:rsid w:val="00A3730F"/>
    <w:rsid w:val="00A37EF2"/>
    <w:rsid w:val="00A41DD5"/>
    <w:rsid w:val="00A4309A"/>
    <w:rsid w:val="00A43BDB"/>
    <w:rsid w:val="00A45855"/>
    <w:rsid w:val="00A46ABA"/>
    <w:rsid w:val="00A55C6F"/>
    <w:rsid w:val="00A5602A"/>
    <w:rsid w:val="00A565AA"/>
    <w:rsid w:val="00A56FFE"/>
    <w:rsid w:val="00A710CD"/>
    <w:rsid w:val="00A80AE5"/>
    <w:rsid w:val="00A86FD7"/>
    <w:rsid w:val="00A91074"/>
    <w:rsid w:val="00AB0825"/>
    <w:rsid w:val="00AB3629"/>
    <w:rsid w:val="00AB6191"/>
    <w:rsid w:val="00AC5ACD"/>
    <w:rsid w:val="00AD13F5"/>
    <w:rsid w:val="00AD5106"/>
    <w:rsid w:val="00AD70A9"/>
    <w:rsid w:val="00AE00E5"/>
    <w:rsid w:val="00AE77C7"/>
    <w:rsid w:val="00AF2488"/>
    <w:rsid w:val="00AF6C14"/>
    <w:rsid w:val="00AF7435"/>
    <w:rsid w:val="00B04B31"/>
    <w:rsid w:val="00B04EAD"/>
    <w:rsid w:val="00B062DA"/>
    <w:rsid w:val="00B06CBE"/>
    <w:rsid w:val="00B1403D"/>
    <w:rsid w:val="00B15AEE"/>
    <w:rsid w:val="00B1607E"/>
    <w:rsid w:val="00B16382"/>
    <w:rsid w:val="00B26F26"/>
    <w:rsid w:val="00B31E59"/>
    <w:rsid w:val="00B4001E"/>
    <w:rsid w:val="00B413C1"/>
    <w:rsid w:val="00B43C74"/>
    <w:rsid w:val="00B43D05"/>
    <w:rsid w:val="00B4414D"/>
    <w:rsid w:val="00B44E33"/>
    <w:rsid w:val="00B46CCF"/>
    <w:rsid w:val="00B5123A"/>
    <w:rsid w:val="00B538A7"/>
    <w:rsid w:val="00B609FD"/>
    <w:rsid w:val="00B968F4"/>
    <w:rsid w:val="00BA466B"/>
    <w:rsid w:val="00BB3957"/>
    <w:rsid w:val="00BB62F7"/>
    <w:rsid w:val="00BB6F65"/>
    <w:rsid w:val="00BC244C"/>
    <w:rsid w:val="00BC3A89"/>
    <w:rsid w:val="00BD11FD"/>
    <w:rsid w:val="00BD595A"/>
    <w:rsid w:val="00BD5B1B"/>
    <w:rsid w:val="00BD5C02"/>
    <w:rsid w:val="00BE1391"/>
    <w:rsid w:val="00BE304E"/>
    <w:rsid w:val="00BE510C"/>
    <w:rsid w:val="00BE56BC"/>
    <w:rsid w:val="00BF0169"/>
    <w:rsid w:val="00BF0F1F"/>
    <w:rsid w:val="00BF1332"/>
    <w:rsid w:val="00BF173F"/>
    <w:rsid w:val="00BF2C2E"/>
    <w:rsid w:val="00BF4D9B"/>
    <w:rsid w:val="00C00276"/>
    <w:rsid w:val="00C025E5"/>
    <w:rsid w:val="00C03386"/>
    <w:rsid w:val="00C164A8"/>
    <w:rsid w:val="00C16B4B"/>
    <w:rsid w:val="00C16CDF"/>
    <w:rsid w:val="00C36FE8"/>
    <w:rsid w:val="00C5095A"/>
    <w:rsid w:val="00C50F01"/>
    <w:rsid w:val="00C51711"/>
    <w:rsid w:val="00C536F7"/>
    <w:rsid w:val="00C70833"/>
    <w:rsid w:val="00C710A1"/>
    <w:rsid w:val="00C75636"/>
    <w:rsid w:val="00C76023"/>
    <w:rsid w:val="00C831A7"/>
    <w:rsid w:val="00C840A6"/>
    <w:rsid w:val="00C85E91"/>
    <w:rsid w:val="00C90156"/>
    <w:rsid w:val="00C90F8D"/>
    <w:rsid w:val="00C92014"/>
    <w:rsid w:val="00CA0D00"/>
    <w:rsid w:val="00CB67D5"/>
    <w:rsid w:val="00CC1418"/>
    <w:rsid w:val="00CC24BC"/>
    <w:rsid w:val="00CC4534"/>
    <w:rsid w:val="00CC5A4C"/>
    <w:rsid w:val="00CD00AF"/>
    <w:rsid w:val="00CD1BFB"/>
    <w:rsid w:val="00CD5D0B"/>
    <w:rsid w:val="00CD7A6B"/>
    <w:rsid w:val="00CE20B1"/>
    <w:rsid w:val="00CE3322"/>
    <w:rsid w:val="00CF76B1"/>
    <w:rsid w:val="00D04C78"/>
    <w:rsid w:val="00D0779D"/>
    <w:rsid w:val="00D14754"/>
    <w:rsid w:val="00D202DB"/>
    <w:rsid w:val="00D22540"/>
    <w:rsid w:val="00D2530B"/>
    <w:rsid w:val="00D27ABB"/>
    <w:rsid w:val="00D3505E"/>
    <w:rsid w:val="00D41F6B"/>
    <w:rsid w:val="00D43E10"/>
    <w:rsid w:val="00D44B5C"/>
    <w:rsid w:val="00D4782E"/>
    <w:rsid w:val="00D51066"/>
    <w:rsid w:val="00D5349E"/>
    <w:rsid w:val="00D60892"/>
    <w:rsid w:val="00D611C0"/>
    <w:rsid w:val="00D6320B"/>
    <w:rsid w:val="00D632EE"/>
    <w:rsid w:val="00D6436A"/>
    <w:rsid w:val="00D702C4"/>
    <w:rsid w:val="00D724C1"/>
    <w:rsid w:val="00D7474C"/>
    <w:rsid w:val="00D821F2"/>
    <w:rsid w:val="00D85204"/>
    <w:rsid w:val="00D8567C"/>
    <w:rsid w:val="00D912FF"/>
    <w:rsid w:val="00D944B0"/>
    <w:rsid w:val="00DA5E61"/>
    <w:rsid w:val="00DB0955"/>
    <w:rsid w:val="00DB753E"/>
    <w:rsid w:val="00DC1787"/>
    <w:rsid w:val="00DC4775"/>
    <w:rsid w:val="00DD0F79"/>
    <w:rsid w:val="00DD403E"/>
    <w:rsid w:val="00DE11A9"/>
    <w:rsid w:val="00DE4B3A"/>
    <w:rsid w:val="00DE7215"/>
    <w:rsid w:val="00DF3317"/>
    <w:rsid w:val="00DF420F"/>
    <w:rsid w:val="00DF4B28"/>
    <w:rsid w:val="00E01612"/>
    <w:rsid w:val="00E016D1"/>
    <w:rsid w:val="00E061FA"/>
    <w:rsid w:val="00E13580"/>
    <w:rsid w:val="00E20635"/>
    <w:rsid w:val="00E21C59"/>
    <w:rsid w:val="00E46A50"/>
    <w:rsid w:val="00E516E5"/>
    <w:rsid w:val="00E57D8C"/>
    <w:rsid w:val="00E71BC3"/>
    <w:rsid w:val="00E73C74"/>
    <w:rsid w:val="00E73DCF"/>
    <w:rsid w:val="00E919FF"/>
    <w:rsid w:val="00E94025"/>
    <w:rsid w:val="00EA2EB5"/>
    <w:rsid w:val="00EA3D02"/>
    <w:rsid w:val="00EA5748"/>
    <w:rsid w:val="00EA6BAC"/>
    <w:rsid w:val="00EB4200"/>
    <w:rsid w:val="00EB4A6C"/>
    <w:rsid w:val="00EC596A"/>
    <w:rsid w:val="00EC7137"/>
    <w:rsid w:val="00ED12CD"/>
    <w:rsid w:val="00ED2EB4"/>
    <w:rsid w:val="00ED427A"/>
    <w:rsid w:val="00F05940"/>
    <w:rsid w:val="00F1594D"/>
    <w:rsid w:val="00F174CF"/>
    <w:rsid w:val="00F215B2"/>
    <w:rsid w:val="00F216FD"/>
    <w:rsid w:val="00F2667A"/>
    <w:rsid w:val="00F30786"/>
    <w:rsid w:val="00F314A6"/>
    <w:rsid w:val="00F31D99"/>
    <w:rsid w:val="00F34F9F"/>
    <w:rsid w:val="00F416BF"/>
    <w:rsid w:val="00F45192"/>
    <w:rsid w:val="00F54268"/>
    <w:rsid w:val="00F55F5D"/>
    <w:rsid w:val="00F636FF"/>
    <w:rsid w:val="00F64409"/>
    <w:rsid w:val="00F71808"/>
    <w:rsid w:val="00F76E99"/>
    <w:rsid w:val="00F77EDF"/>
    <w:rsid w:val="00F906A5"/>
    <w:rsid w:val="00F92340"/>
    <w:rsid w:val="00F94274"/>
    <w:rsid w:val="00FA00B3"/>
    <w:rsid w:val="00FA4744"/>
    <w:rsid w:val="00FA754D"/>
    <w:rsid w:val="00FA7FBE"/>
    <w:rsid w:val="00FB1FBE"/>
    <w:rsid w:val="00FB2F15"/>
    <w:rsid w:val="00FC0510"/>
    <w:rsid w:val="00FC2AA0"/>
    <w:rsid w:val="00FC6BAC"/>
    <w:rsid w:val="00FC6FAB"/>
    <w:rsid w:val="00FD2F7A"/>
    <w:rsid w:val="00FD5148"/>
    <w:rsid w:val="00FD5353"/>
    <w:rsid w:val="00FE1581"/>
    <w:rsid w:val="00FF2141"/>
    <w:rsid w:val="00FF3FB3"/>
    <w:rsid w:val="00FF430F"/>
    <w:rsid w:val="00FF4BFB"/>
    <w:rsid w:val="00FF766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42DC"/>
    <w:rPr>
      <w:rFonts w:ascii="Verdana" w:hAnsi="Verdana" w:cs="Arial"/>
      <w:sz w:val="20"/>
      <w:szCs w:val="18"/>
    </w:rPr>
  </w:style>
  <w:style w:type="paragraph" w:styleId="Nadpis1">
    <w:name w:val="heading 1"/>
    <w:basedOn w:val="Normln"/>
    <w:next w:val="Normln"/>
    <w:link w:val="Nadpis1Char"/>
    <w:uiPriority w:val="99"/>
    <w:qFormat/>
    <w:rsid w:val="008F42DC"/>
    <w:pPr>
      <w:keepNext/>
      <w:spacing w:before="240" w:after="60"/>
      <w:outlineLvl w:val="0"/>
    </w:pPr>
    <w:rPr>
      <w:rFonts w:ascii="Arial"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2805"/>
    <w:rPr>
      <w:rFonts w:asciiTheme="majorHAnsi" w:eastAsiaTheme="majorEastAsia" w:hAnsiTheme="majorHAnsi" w:cstheme="majorBidi"/>
      <w:b/>
      <w:bCs/>
      <w:kern w:val="32"/>
      <w:sz w:val="32"/>
      <w:szCs w:val="32"/>
    </w:rPr>
  </w:style>
  <w:style w:type="paragraph" w:styleId="Zkladntext">
    <w:name w:val="Body Text"/>
    <w:basedOn w:val="Normln"/>
    <w:link w:val="ZkladntextChar"/>
    <w:uiPriority w:val="99"/>
    <w:semiHidden/>
    <w:rsid w:val="008F42DC"/>
    <w:pPr>
      <w:spacing w:before="120" w:after="20"/>
      <w:jc w:val="both"/>
    </w:pPr>
    <w:rPr>
      <w:rFonts w:ascii="Times New Roman" w:hAnsi="Times New Roman" w:cs="Times New Roman"/>
      <w:sz w:val="22"/>
      <w:szCs w:val="20"/>
    </w:rPr>
  </w:style>
  <w:style w:type="character" w:customStyle="1" w:styleId="ZkladntextChar">
    <w:name w:val="Základní text Char"/>
    <w:basedOn w:val="Standardnpsmoodstavce"/>
    <w:link w:val="Zkladntext"/>
    <w:uiPriority w:val="99"/>
    <w:semiHidden/>
    <w:rsid w:val="00BF2805"/>
    <w:rPr>
      <w:rFonts w:ascii="Verdana" w:hAnsi="Verdana" w:cs="Arial"/>
      <w:sz w:val="20"/>
      <w:szCs w:val="18"/>
    </w:rPr>
  </w:style>
  <w:style w:type="paragraph" w:styleId="Nzev">
    <w:name w:val="Title"/>
    <w:basedOn w:val="Normln"/>
    <w:link w:val="NzevChar"/>
    <w:uiPriority w:val="99"/>
    <w:qFormat/>
    <w:rsid w:val="008F42DC"/>
    <w:pPr>
      <w:jc w:val="center"/>
    </w:pPr>
    <w:rPr>
      <w:rFonts w:ascii="Times New Roman" w:hAnsi="Times New Roman" w:cs="Times New Roman"/>
      <w:b/>
      <w:bCs/>
      <w:sz w:val="24"/>
      <w:szCs w:val="24"/>
    </w:rPr>
  </w:style>
  <w:style w:type="character" w:customStyle="1" w:styleId="NzevChar">
    <w:name w:val="Název Char"/>
    <w:basedOn w:val="Standardnpsmoodstavce"/>
    <w:link w:val="Nzev"/>
    <w:uiPriority w:val="99"/>
    <w:locked/>
    <w:rsid w:val="00731819"/>
    <w:rPr>
      <w:rFonts w:cs="Times New Roman"/>
      <w:b/>
      <w:bCs/>
      <w:sz w:val="24"/>
      <w:szCs w:val="24"/>
    </w:rPr>
  </w:style>
  <w:style w:type="paragraph" w:styleId="Zkladntextodsazen">
    <w:name w:val="Body Text Indent"/>
    <w:basedOn w:val="Normln"/>
    <w:link w:val="ZkladntextodsazenChar"/>
    <w:uiPriority w:val="99"/>
    <w:semiHidden/>
    <w:rsid w:val="008F42DC"/>
    <w:pPr>
      <w:ind w:left="1416"/>
      <w:jc w:val="both"/>
    </w:pPr>
    <w:rPr>
      <w:rFonts w:ascii="Times New Roman" w:hAnsi="Times New Roman" w:cs="Times New Roman"/>
      <w:sz w:val="24"/>
      <w:szCs w:val="24"/>
    </w:rPr>
  </w:style>
  <w:style w:type="character" w:customStyle="1" w:styleId="ZkladntextodsazenChar">
    <w:name w:val="Základní text odsazený Char"/>
    <w:basedOn w:val="Standardnpsmoodstavce"/>
    <w:link w:val="Zkladntextodsazen"/>
    <w:uiPriority w:val="99"/>
    <w:semiHidden/>
    <w:rsid w:val="00BF2805"/>
    <w:rPr>
      <w:rFonts w:ascii="Verdana" w:hAnsi="Verdana" w:cs="Arial"/>
      <w:sz w:val="20"/>
      <w:szCs w:val="18"/>
    </w:rPr>
  </w:style>
  <w:style w:type="paragraph" w:styleId="Zkladntextodsazen2">
    <w:name w:val="Body Text Indent 2"/>
    <w:basedOn w:val="Normln"/>
    <w:link w:val="Zkladntextodsazen2Char"/>
    <w:uiPriority w:val="99"/>
    <w:semiHidden/>
    <w:rsid w:val="008F42DC"/>
    <w:pPr>
      <w:ind w:left="720"/>
      <w:jc w:val="both"/>
    </w:pPr>
    <w:rPr>
      <w:rFonts w:ascii="Times New Roman" w:hAnsi="Times New Roman" w:cs="Times New Roman"/>
      <w:sz w:val="24"/>
      <w:szCs w:val="24"/>
    </w:rPr>
  </w:style>
  <w:style w:type="character" w:customStyle="1" w:styleId="Zkladntextodsazen2Char">
    <w:name w:val="Základní text odsazený 2 Char"/>
    <w:basedOn w:val="Standardnpsmoodstavce"/>
    <w:link w:val="Zkladntextodsazen2"/>
    <w:uiPriority w:val="99"/>
    <w:semiHidden/>
    <w:rsid w:val="00BF2805"/>
    <w:rPr>
      <w:rFonts w:ascii="Verdana" w:hAnsi="Verdana" w:cs="Arial"/>
      <w:sz w:val="20"/>
      <w:szCs w:val="18"/>
    </w:rPr>
  </w:style>
  <w:style w:type="paragraph" w:customStyle="1" w:styleId="Bntext">
    <w:name w:val="Běžný text"/>
    <w:basedOn w:val="Normln"/>
    <w:uiPriority w:val="99"/>
    <w:rsid w:val="008F42DC"/>
    <w:pPr>
      <w:numPr>
        <w:numId w:val="2"/>
      </w:numPr>
      <w:spacing w:before="240" w:after="20"/>
      <w:jc w:val="both"/>
    </w:pPr>
    <w:rPr>
      <w:rFonts w:ascii="Times New Roman" w:hAnsi="Times New Roman" w:cs="Times New Roman"/>
      <w:b/>
      <w:sz w:val="28"/>
      <w:szCs w:val="20"/>
    </w:rPr>
  </w:style>
  <w:style w:type="paragraph" w:customStyle="1" w:styleId="Nzevdokumentu2">
    <w:name w:val="Název dokumentu 2"/>
    <w:basedOn w:val="Nzev"/>
    <w:next w:val="Zkladntext"/>
    <w:uiPriority w:val="99"/>
    <w:rsid w:val="008F42DC"/>
    <w:pPr>
      <w:spacing w:before="600" w:after="60"/>
      <w:outlineLvl w:val="0"/>
    </w:pPr>
    <w:rPr>
      <w:rFonts w:eastAsia="MS Mincho" w:cs="Arial"/>
      <w:kern w:val="28"/>
      <w:sz w:val="28"/>
      <w:szCs w:val="32"/>
    </w:rPr>
  </w:style>
  <w:style w:type="paragraph" w:customStyle="1" w:styleId="Seznamslovan1">
    <w:name w:val="Seznam číslovaný 1)"/>
    <w:basedOn w:val="Normln"/>
    <w:uiPriority w:val="99"/>
    <w:rsid w:val="008F42DC"/>
    <w:pPr>
      <w:tabs>
        <w:tab w:val="num" w:pos="360"/>
      </w:tabs>
      <w:spacing w:before="120"/>
      <w:jc w:val="both"/>
    </w:pPr>
    <w:rPr>
      <w:rFonts w:ascii="Times New Roman" w:hAnsi="Times New Roman" w:cs="Times New Roman"/>
      <w:sz w:val="22"/>
      <w:szCs w:val="20"/>
    </w:rPr>
  </w:style>
  <w:style w:type="paragraph" w:styleId="Zhlav">
    <w:name w:val="header"/>
    <w:basedOn w:val="Normln"/>
    <w:link w:val="ZhlavChar"/>
    <w:uiPriority w:val="99"/>
    <w:semiHidden/>
    <w:rsid w:val="008F42DC"/>
    <w:pPr>
      <w:pBdr>
        <w:bottom w:val="single" w:sz="4" w:space="1" w:color="auto"/>
      </w:pBdr>
      <w:tabs>
        <w:tab w:val="center" w:pos="4536"/>
      </w:tabs>
      <w:spacing w:after="120"/>
      <w:jc w:val="both"/>
    </w:pPr>
    <w:rPr>
      <w:rFonts w:ascii="Times New Roman" w:hAnsi="Times New Roman" w:cs="Times New Roman"/>
      <w:sz w:val="22"/>
      <w:szCs w:val="20"/>
    </w:rPr>
  </w:style>
  <w:style w:type="character" w:customStyle="1" w:styleId="ZhlavChar">
    <w:name w:val="Záhlaví Char"/>
    <w:basedOn w:val="Standardnpsmoodstavce"/>
    <w:link w:val="Zhlav"/>
    <w:uiPriority w:val="99"/>
    <w:semiHidden/>
    <w:rsid w:val="00BF2805"/>
    <w:rPr>
      <w:rFonts w:ascii="Verdana" w:hAnsi="Verdana" w:cs="Arial"/>
      <w:sz w:val="20"/>
      <w:szCs w:val="18"/>
    </w:rPr>
  </w:style>
  <w:style w:type="paragraph" w:styleId="Zkladntext2">
    <w:name w:val="Body Text 2"/>
    <w:basedOn w:val="Normln"/>
    <w:link w:val="Zkladntext2Char"/>
    <w:uiPriority w:val="99"/>
    <w:semiHidden/>
    <w:rsid w:val="008F42DC"/>
    <w:pPr>
      <w:spacing w:before="120" w:after="120"/>
      <w:jc w:val="both"/>
    </w:pPr>
    <w:rPr>
      <w:rFonts w:ascii="Times New Roman" w:hAnsi="Times New Roman" w:cs="Times New Roman"/>
      <w:sz w:val="24"/>
      <w:szCs w:val="24"/>
    </w:rPr>
  </w:style>
  <w:style w:type="character" w:customStyle="1" w:styleId="Zkladntext2Char">
    <w:name w:val="Základní text 2 Char"/>
    <w:basedOn w:val="Standardnpsmoodstavce"/>
    <w:link w:val="Zkladntext2"/>
    <w:uiPriority w:val="99"/>
    <w:semiHidden/>
    <w:rsid w:val="00BF2805"/>
    <w:rPr>
      <w:rFonts w:ascii="Verdana" w:hAnsi="Verdana" w:cs="Arial"/>
      <w:sz w:val="20"/>
      <w:szCs w:val="18"/>
    </w:rPr>
  </w:style>
  <w:style w:type="paragraph" w:styleId="Zpat">
    <w:name w:val="footer"/>
    <w:basedOn w:val="Normln"/>
    <w:link w:val="ZpatChar"/>
    <w:uiPriority w:val="99"/>
    <w:rsid w:val="00232D39"/>
    <w:pPr>
      <w:tabs>
        <w:tab w:val="center" w:pos="4536"/>
        <w:tab w:val="right" w:pos="9072"/>
      </w:tabs>
    </w:pPr>
  </w:style>
  <w:style w:type="character" w:customStyle="1" w:styleId="ZpatChar">
    <w:name w:val="Zápatí Char"/>
    <w:basedOn w:val="Standardnpsmoodstavce"/>
    <w:link w:val="Zpat"/>
    <w:uiPriority w:val="99"/>
    <w:locked/>
    <w:rsid w:val="00232D39"/>
    <w:rPr>
      <w:rFonts w:ascii="Verdana" w:hAnsi="Verdana" w:cs="Arial"/>
      <w:sz w:val="18"/>
      <w:szCs w:val="18"/>
    </w:rPr>
  </w:style>
  <w:style w:type="paragraph" w:customStyle="1" w:styleId="Default">
    <w:name w:val="Default"/>
    <w:uiPriority w:val="99"/>
    <w:rsid w:val="00232D39"/>
    <w:pPr>
      <w:autoSpaceDE w:val="0"/>
      <w:autoSpaceDN w:val="0"/>
      <w:adjustRightInd w:val="0"/>
    </w:pPr>
    <w:rPr>
      <w:color w:val="000000"/>
      <w:sz w:val="24"/>
      <w:szCs w:val="24"/>
    </w:rPr>
  </w:style>
  <w:style w:type="paragraph" w:styleId="Normlnweb">
    <w:name w:val="Normal (Web)"/>
    <w:basedOn w:val="Normln"/>
    <w:uiPriority w:val="99"/>
    <w:rsid w:val="00232D39"/>
    <w:pPr>
      <w:spacing w:before="100" w:beforeAutospacing="1" w:after="100" w:afterAutospacing="1"/>
    </w:pPr>
    <w:rPr>
      <w:rFonts w:ascii="Times New Roman" w:hAnsi="Times New Roman" w:cs="Times New Roman"/>
      <w:sz w:val="24"/>
      <w:szCs w:val="24"/>
    </w:rPr>
  </w:style>
  <w:style w:type="character" w:styleId="Siln">
    <w:name w:val="Strong"/>
    <w:basedOn w:val="Standardnpsmoodstavce"/>
    <w:uiPriority w:val="99"/>
    <w:qFormat/>
    <w:rsid w:val="00232D39"/>
    <w:rPr>
      <w:rFonts w:cs="Times New Roman"/>
      <w:b/>
      <w:bCs/>
    </w:rPr>
  </w:style>
  <w:style w:type="paragraph" w:customStyle="1" w:styleId="Odstavecseseznamem1">
    <w:name w:val="Odstavec se seznamem1"/>
    <w:basedOn w:val="Normln"/>
    <w:uiPriority w:val="99"/>
    <w:rsid w:val="00D44B5C"/>
    <w:pPr>
      <w:ind w:left="708"/>
    </w:pPr>
    <w:rPr>
      <w:rFonts w:ascii="Times New Roman" w:hAnsi="Times New Roman" w:cs="Times New Roman"/>
      <w:szCs w:val="20"/>
    </w:rPr>
  </w:style>
  <w:style w:type="paragraph" w:styleId="Textbubliny">
    <w:name w:val="Balloon Text"/>
    <w:basedOn w:val="Normln"/>
    <w:link w:val="TextbublinyChar"/>
    <w:uiPriority w:val="99"/>
    <w:semiHidden/>
    <w:rsid w:val="0001374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1374F"/>
    <w:rPr>
      <w:rFonts w:ascii="Tahoma" w:hAnsi="Tahoma" w:cs="Tahoma"/>
      <w:sz w:val="16"/>
      <w:szCs w:val="16"/>
    </w:rPr>
  </w:style>
  <w:style w:type="character" w:styleId="Odkaznakoment">
    <w:name w:val="annotation reference"/>
    <w:basedOn w:val="Standardnpsmoodstavce"/>
    <w:uiPriority w:val="99"/>
    <w:semiHidden/>
    <w:rsid w:val="00205FAF"/>
    <w:rPr>
      <w:rFonts w:cs="Times New Roman"/>
      <w:sz w:val="16"/>
      <w:szCs w:val="16"/>
    </w:rPr>
  </w:style>
  <w:style w:type="paragraph" w:styleId="Textkomente">
    <w:name w:val="annotation text"/>
    <w:basedOn w:val="Normln"/>
    <w:link w:val="TextkomenteChar"/>
    <w:uiPriority w:val="99"/>
    <w:semiHidden/>
    <w:rsid w:val="00205FAF"/>
    <w:rPr>
      <w:szCs w:val="20"/>
    </w:rPr>
  </w:style>
  <w:style w:type="character" w:customStyle="1" w:styleId="TextkomenteChar">
    <w:name w:val="Text komentáře Char"/>
    <w:basedOn w:val="Standardnpsmoodstavce"/>
    <w:link w:val="Textkomente"/>
    <w:uiPriority w:val="99"/>
    <w:semiHidden/>
    <w:locked/>
    <w:rsid w:val="00205FAF"/>
    <w:rPr>
      <w:rFonts w:ascii="Verdana" w:hAnsi="Verdana" w:cs="Arial"/>
    </w:rPr>
  </w:style>
  <w:style w:type="paragraph" w:styleId="Pedmtkomente">
    <w:name w:val="annotation subject"/>
    <w:basedOn w:val="Textkomente"/>
    <w:next w:val="Textkomente"/>
    <w:link w:val="PedmtkomenteChar"/>
    <w:uiPriority w:val="99"/>
    <w:semiHidden/>
    <w:rsid w:val="00205FAF"/>
    <w:rPr>
      <w:b/>
      <w:bCs/>
    </w:rPr>
  </w:style>
  <w:style w:type="character" w:customStyle="1" w:styleId="PedmtkomenteChar">
    <w:name w:val="Předmět komentáře Char"/>
    <w:basedOn w:val="TextkomenteChar"/>
    <w:link w:val="Pedmtkomente"/>
    <w:uiPriority w:val="99"/>
    <w:semiHidden/>
    <w:locked/>
    <w:rsid w:val="00205FAF"/>
    <w:rPr>
      <w:b/>
      <w:bCs/>
    </w:rPr>
  </w:style>
  <w:style w:type="paragraph" w:styleId="Revize">
    <w:name w:val="Revision"/>
    <w:hidden/>
    <w:uiPriority w:val="99"/>
    <w:semiHidden/>
    <w:rsid w:val="00C164A8"/>
    <w:rPr>
      <w:rFonts w:ascii="Verdana" w:hAnsi="Verdana" w:cs="Arial"/>
      <w:sz w:val="20"/>
      <w:szCs w:val="18"/>
    </w:rPr>
  </w:style>
  <w:style w:type="paragraph" w:styleId="FormtovanvHTML">
    <w:name w:val="HTML Preformatted"/>
    <w:basedOn w:val="Normln"/>
    <w:link w:val="FormtovanvHTMLChar"/>
    <w:uiPriority w:val="99"/>
    <w:rsid w:val="00412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Cs w:val="20"/>
    </w:rPr>
  </w:style>
  <w:style w:type="character" w:customStyle="1" w:styleId="FormtovanvHTMLChar">
    <w:name w:val="Formátovaný v HTML Char"/>
    <w:basedOn w:val="Standardnpsmoodstavce"/>
    <w:link w:val="FormtovanvHTML"/>
    <w:uiPriority w:val="99"/>
    <w:locked/>
    <w:rsid w:val="00412519"/>
    <w:rPr>
      <w:rFonts w:ascii="Courier New" w:hAnsi="Courier New" w:cs="Courier New"/>
      <w:color w:val="000000"/>
    </w:rPr>
  </w:style>
  <w:style w:type="character" w:styleId="Hypertextovodkaz">
    <w:name w:val="Hyperlink"/>
    <w:basedOn w:val="Standardnpsmoodstavce"/>
    <w:uiPriority w:val="99"/>
    <w:rsid w:val="00731819"/>
    <w:rPr>
      <w:rFonts w:cs="Times New Roman"/>
      <w:color w:val="0000FF"/>
      <w:u w:val="single"/>
    </w:rPr>
  </w:style>
  <w:style w:type="paragraph" w:customStyle="1" w:styleId="odrkyChar">
    <w:name w:val="odrážky Char"/>
    <w:basedOn w:val="Zkladntextodsazen"/>
    <w:uiPriority w:val="99"/>
    <w:rsid w:val="00731819"/>
    <w:pPr>
      <w:spacing w:before="120" w:after="120"/>
      <w:ind w:left="0"/>
    </w:pPr>
    <w:rPr>
      <w:rFonts w:ascii="Arial" w:hAnsi="Arial" w:cs="Arial"/>
      <w:sz w:val="22"/>
      <w:szCs w:val="22"/>
    </w:rPr>
  </w:style>
  <w:style w:type="paragraph" w:styleId="Odstavecseseznamem">
    <w:name w:val="List Paragraph"/>
    <w:basedOn w:val="Normln"/>
    <w:uiPriority w:val="99"/>
    <w:qFormat/>
    <w:rsid w:val="00E46A50"/>
    <w:pPr>
      <w:ind w:left="720"/>
      <w:contextualSpacing/>
    </w:pPr>
  </w:style>
  <w:style w:type="character" w:styleId="Zstupntext">
    <w:name w:val="Placeholder Text"/>
    <w:basedOn w:val="Standardnpsmoodstavce"/>
    <w:uiPriority w:val="99"/>
    <w:semiHidden/>
    <w:rsid w:val="00BE304E"/>
    <w:rPr>
      <w:rFonts w:cs="Times New Roman"/>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lukes@jcu.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kropack@jcu.cz"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E9FAE50D72C45F6A05FD5363D521E87"/>
        <w:category>
          <w:name w:val="Obecné"/>
          <w:gallery w:val="placeholder"/>
        </w:category>
        <w:types>
          <w:type w:val="bbPlcHdr"/>
        </w:types>
        <w:behaviors>
          <w:behavior w:val="content"/>
        </w:behaviors>
        <w:guid w:val="{D9386A0F-AD1A-4057-ABBE-57EA7648AC16}"/>
      </w:docPartPr>
      <w:docPartBody>
        <w:p w:rsidR="00000000" w:rsidRDefault="00F54323" w:rsidP="00F54323">
          <w:pPr>
            <w:pStyle w:val="EE9FAE50D72C45F6A05FD5363D521E87"/>
          </w:pPr>
          <w:r w:rsidRPr="00B44209">
            <w:rPr>
              <w:rStyle w:val="Zstupntext"/>
            </w:rPr>
            <w:t>Klepněte sem a zadejte text.</w:t>
          </w:r>
        </w:p>
      </w:docPartBody>
    </w:docPart>
    <w:docPart>
      <w:docPartPr>
        <w:name w:val="9B0905729A1B48C591C4CE0898B10AA2"/>
        <w:category>
          <w:name w:val="Obecné"/>
          <w:gallery w:val="placeholder"/>
        </w:category>
        <w:types>
          <w:type w:val="bbPlcHdr"/>
        </w:types>
        <w:behaviors>
          <w:behavior w:val="content"/>
        </w:behaviors>
        <w:guid w:val="{C9430357-520B-4BDF-81AD-69BA3AD0A94A}"/>
      </w:docPartPr>
      <w:docPartBody>
        <w:p w:rsidR="00000000" w:rsidRDefault="00F54323" w:rsidP="00F54323">
          <w:pPr>
            <w:pStyle w:val="9B0905729A1B48C591C4CE0898B10AA2"/>
          </w:pPr>
          <w:r w:rsidRPr="00B44209">
            <w:rPr>
              <w:rStyle w:val="Zstupntext"/>
            </w:rPr>
            <w:t>Klepněte sem a zadejte text.</w:t>
          </w:r>
        </w:p>
      </w:docPartBody>
    </w:docPart>
    <w:docPart>
      <w:docPartPr>
        <w:name w:val="0C3837819EC74816948DD51C4A03BBE9"/>
        <w:category>
          <w:name w:val="Obecné"/>
          <w:gallery w:val="placeholder"/>
        </w:category>
        <w:types>
          <w:type w:val="bbPlcHdr"/>
        </w:types>
        <w:behaviors>
          <w:behavior w:val="content"/>
        </w:behaviors>
        <w:guid w:val="{9B5574F9-9A3D-42E9-B93A-1A2C5DFF3D24}"/>
      </w:docPartPr>
      <w:docPartBody>
        <w:p w:rsidR="00000000" w:rsidRDefault="00F54323" w:rsidP="00F54323">
          <w:pPr>
            <w:pStyle w:val="0C3837819EC74816948DD51C4A03BBE9"/>
          </w:pPr>
          <w:r w:rsidRPr="00B44209">
            <w:rPr>
              <w:rStyle w:val="Zstupntext"/>
            </w:rPr>
            <w:t>Klepněte sem a zadejte text.</w:t>
          </w:r>
        </w:p>
      </w:docPartBody>
    </w:docPart>
    <w:docPart>
      <w:docPartPr>
        <w:name w:val="2B7C4FA832B74987BB89B97D7D3E9564"/>
        <w:category>
          <w:name w:val="Obecné"/>
          <w:gallery w:val="placeholder"/>
        </w:category>
        <w:types>
          <w:type w:val="bbPlcHdr"/>
        </w:types>
        <w:behaviors>
          <w:behavior w:val="content"/>
        </w:behaviors>
        <w:guid w:val="{4D5CF0E4-6BF3-4E3F-B475-DE3C7693DA4E}"/>
      </w:docPartPr>
      <w:docPartBody>
        <w:p w:rsidR="00000000" w:rsidRDefault="00F54323" w:rsidP="00F54323">
          <w:pPr>
            <w:pStyle w:val="2B7C4FA832B74987BB89B97D7D3E9564"/>
          </w:pPr>
          <w:r w:rsidRPr="00B44209">
            <w:rPr>
              <w:rStyle w:val="Zstupntext"/>
            </w:rPr>
            <w:t>Klepněte sem a zadejte text.</w:t>
          </w:r>
        </w:p>
      </w:docPartBody>
    </w:docPart>
    <w:docPart>
      <w:docPartPr>
        <w:name w:val="2910D8D3FD5644D1B2BDE9933060AB65"/>
        <w:category>
          <w:name w:val="Obecné"/>
          <w:gallery w:val="placeholder"/>
        </w:category>
        <w:types>
          <w:type w:val="bbPlcHdr"/>
        </w:types>
        <w:behaviors>
          <w:behavior w:val="content"/>
        </w:behaviors>
        <w:guid w:val="{FFD12A43-A113-42B2-914A-4A739CB34660}"/>
      </w:docPartPr>
      <w:docPartBody>
        <w:p w:rsidR="00000000" w:rsidRDefault="00F54323" w:rsidP="00F54323">
          <w:pPr>
            <w:pStyle w:val="2910D8D3FD5644D1B2BDE9933060AB65"/>
          </w:pPr>
          <w:r w:rsidRPr="00B44209">
            <w:rPr>
              <w:rStyle w:val="Zstupntext"/>
            </w:rPr>
            <w:t>Klepněte sem a zadejte text.</w:t>
          </w:r>
        </w:p>
      </w:docPartBody>
    </w:docPart>
    <w:docPart>
      <w:docPartPr>
        <w:name w:val="42D00E2DBCC24E6187FBAE0C646C658F"/>
        <w:category>
          <w:name w:val="Obecné"/>
          <w:gallery w:val="placeholder"/>
        </w:category>
        <w:types>
          <w:type w:val="bbPlcHdr"/>
        </w:types>
        <w:behaviors>
          <w:behavior w:val="content"/>
        </w:behaviors>
        <w:guid w:val="{30A265E8-D5F8-4D7C-B07D-33D2DB2A1DD5}"/>
      </w:docPartPr>
      <w:docPartBody>
        <w:p w:rsidR="00000000" w:rsidRDefault="00F54323" w:rsidP="00F54323">
          <w:pPr>
            <w:pStyle w:val="42D00E2DBCC24E6187FBAE0C646C658F"/>
          </w:pPr>
          <w:r w:rsidRPr="00B44209">
            <w:rPr>
              <w:rStyle w:val="Zstupntext"/>
            </w:rPr>
            <w:t>Klepněte sem a zadejte text.</w:t>
          </w:r>
        </w:p>
      </w:docPartBody>
    </w:docPart>
    <w:docPart>
      <w:docPartPr>
        <w:name w:val="9FB79442667041AB897939C01DA4DDE0"/>
        <w:category>
          <w:name w:val="Obecné"/>
          <w:gallery w:val="placeholder"/>
        </w:category>
        <w:types>
          <w:type w:val="bbPlcHdr"/>
        </w:types>
        <w:behaviors>
          <w:behavior w:val="content"/>
        </w:behaviors>
        <w:guid w:val="{80A36B62-54DD-4E4E-B9DA-3C1F244ADF60}"/>
      </w:docPartPr>
      <w:docPartBody>
        <w:p w:rsidR="00000000" w:rsidRDefault="00F54323" w:rsidP="00F54323">
          <w:pPr>
            <w:pStyle w:val="9FB79442667041AB897939C01DA4DDE0"/>
          </w:pPr>
          <w:r w:rsidRPr="00B44209">
            <w:rPr>
              <w:rStyle w:val="Zstupntext"/>
            </w:rPr>
            <w:t>Klepněte sem a zadejte text.</w:t>
          </w:r>
        </w:p>
      </w:docPartBody>
    </w:docPart>
    <w:docPart>
      <w:docPartPr>
        <w:name w:val="AF879EC18BA9420D9D63298F1302DB34"/>
        <w:category>
          <w:name w:val="Obecné"/>
          <w:gallery w:val="placeholder"/>
        </w:category>
        <w:types>
          <w:type w:val="bbPlcHdr"/>
        </w:types>
        <w:behaviors>
          <w:behavior w:val="content"/>
        </w:behaviors>
        <w:guid w:val="{AF33B5A4-FE9B-4B58-8C5A-2EFC924EE703}"/>
      </w:docPartPr>
      <w:docPartBody>
        <w:p w:rsidR="00000000" w:rsidRDefault="00F54323" w:rsidP="00F54323">
          <w:pPr>
            <w:pStyle w:val="AF879EC18BA9420D9D63298F1302DB34"/>
          </w:pPr>
          <w:r w:rsidRPr="00B44209">
            <w:rPr>
              <w:rStyle w:val="Zstupntext"/>
            </w:rPr>
            <w:t>Klepněte sem a zadejte text.</w:t>
          </w:r>
        </w:p>
      </w:docPartBody>
    </w:docPart>
    <w:docPart>
      <w:docPartPr>
        <w:name w:val="794FFBD10D0942A8A235E831D3C9B4FE"/>
        <w:category>
          <w:name w:val="Obecné"/>
          <w:gallery w:val="placeholder"/>
        </w:category>
        <w:types>
          <w:type w:val="bbPlcHdr"/>
        </w:types>
        <w:behaviors>
          <w:behavior w:val="content"/>
        </w:behaviors>
        <w:guid w:val="{BAB9110E-1904-45CB-8E7B-6BDF56C0EECE}"/>
      </w:docPartPr>
      <w:docPartBody>
        <w:p w:rsidR="00000000" w:rsidRDefault="00F54323" w:rsidP="00F54323">
          <w:pPr>
            <w:pStyle w:val="794FFBD10D0942A8A235E831D3C9B4FE"/>
          </w:pPr>
          <w:r w:rsidRPr="00B44209">
            <w:rPr>
              <w:rStyle w:val="Zstupntext"/>
            </w:rPr>
            <w:t>Klepněte sem a zadejte text.</w:t>
          </w:r>
        </w:p>
      </w:docPartBody>
    </w:docPart>
    <w:docPart>
      <w:docPartPr>
        <w:name w:val="4FEF56AFC4E64674941AF5656BF9BCC2"/>
        <w:category>
          <w:name w:val="Obecné"/>
          <w:gallery w:val="placeholder"/>
        </w:category>
        <w:types>
          <w:type w:val="bbPlcHdr"/>
        </w:types>
        <w:behaviors>
          <w:behavior w:val="content"/>
        </w:behaviors>
        <w:guid w:val="{1B8101C6-22CD-4BB5-91D3-AC1B586F4ABA}"/>
      </w:docPartPr>
      <w:docPartBody>
        <w:p w:rsidR="00000000" w:rsidRDefault="00F54323" w:rsidP="00F54323">
          <w:pPr>
            <w:pStyle w:val="4FEF56AFC4E64674941AF5656BF9BCC2"/>
          </w:pPr>
          <w:r w:rsidRPr="00B44209">
            <w:rPr>
              <w:rStyle w:val="Zstupntext"/>
            </w:rPr>
            <w:t>Klepněte sem a zadejte text.</w:t>
          </w:r>
        </w:p>
      </w:docPartBody>
    </w:docPart>
    <w:docPart>
      <w:docPartPr>
        <w:name w:val="38DBD755C93641F0BE95600AC7D23A70"/>
        <w:category>
          <w:name w:val="Obecné"/>
          <w:gallery w:val="placeholder"/>
        </w:category>
        <w:types>
          <w:type w:val="bbPlcHdr"/>
        </w:types>
        <w:behaviors>
          <w:behavior w:val="content"/>
        </w:behaviors>
        <w:guid w:val="{9137DD62-A3A1-4F0F-B193-6745D890475C}"/>
      </w:docPartPr>
      <w:docPartBody>
        <w:p w:rsidR="00000000" w:rsidRDefault="00F54323" w:rsidP="00F54323">
          <w:pPr>
            <w:pStyle w:val="38DBD755C93641F0BE95600AC7D23A70"/>
          </w:pPr>
          <w:r w:rsidRPr="00B44209">
            <w:rPr>
              <w:rStyle w:val="Zstupntext"/>
            </w:rPr>
            <w:t>Klepněte sem a zadejte text.</w:t>
          </w:r>
        </w:p>
      </w:docPartBody>
    </w:docPart>
    <w:docPart>
      <w:docPartPr>
        <w:name w:val="A72C8B09CA654D7587B1606B855F0F2E"/>
        <w:category>
          <w:name w:val="Obecné"/>
          <w:gallery w:val="placeholder"/>
        </w:category>
        <w:types>
          <w:type w:val="bbPlcHdr"/>
        </w:types>
        <w:behaviors>
          <w:behavior w:val="content"/>
        </w:behaviors>
        <w:guid w:val="{7DA29502-304D-4280-8F2E-E7DF8BEFB5A7}"/>
      </w:docPartPr>
      <w:docPartBody>
        <w:p w:rsidR="00000000" w:rsidRDefault="00F54323" w:rsidP="00F54323">
          <w:pPr>
            <w:pStyle w:val="A72C8B09CA654D7587B1606B855F0F2E"/>
          </w:pPr>
          <w:r w:rsidRPr="00B44209">
            <w:rPr>
              <w:rStyle w:val="Zstupntext"/>
            </w:rPr>
            <w:t>Klepněte sem a zadejte text.</w:t>
          </w:r>
        </w:p>
      </w:docPartBody>
    </w:docPart>
    <w:docPart>
      <w:docPartPr>
        <w:name w:val="06AFA732868A40EB899B8D51969DDFCF"/>
        <w:category>
          <w:name w:val="Obecné"/>
          <w:gallery w:val="placeholder"/>
        </w:category>
        <w:types>
          <w:type w:val="bbPlcHdr"/>
        </w:types>
        <w:behaviors>
          <w:behavior w:val="content"/>
        </w:behaviors>
        <w:guid w:val="{ED452354-CD9D-4058-9FF6-C789A81CAC04}"/>
      </w:docPartPr>
      <w:docPartBody>
        <w:p w:rsidR="00000000" w:rsidRDefault="00F54323" w:rsidP="00F54323">
          <w:pPr>
            <w:pStyle w:val="06AFA732868A40EB899B8D51969DDFCF"/>
          </w:pPr>
          <w:r w:rsidRPr="00B44209">
            <w:rPr>
              <w:rStyle w:val="Zstupntext"/>
            </w:rPr>
            <w:t>Klepněte sem a zadejte text.</w:t>
          </w:r>
        </w:p>
      </w:docPartBody>
    </w:docPart>
    <w:docPart>
      <w:docPartPr>
        <w:name w:val="ED9B3E6C87874F3CBF231023B8535E33"/>
        <w:category>
          <w:name w:val="Obecné"/>
          <w:gallery w:val="placeholder"/>
        </w:category>
        <w:types>
          <w:type w:val="bbPlcHdr"/>
        </w:types>
        <w:behaviors>
          <w:behavior w:val="content"/>
        </w:behaviors>
        <w:guid w:val="{821DDDF3-B531-4332-8E24-8324017A8AE9}"/>
      </w:docPartPr>
      <w:docPartBody>
        <w:p w:rsidR="00000000" w:rsidRDefault="00F54323" w:rsidP="00F54323">
          <w:pPr>
            <w:pStyle w:val="ED9B3E6C87874F3CBF231023B8535E33"/>
          </w:pPr>
          <w:r w:rsidRPr="00B44209">
            <w:rPr>
              <w:rStyle w:val="Zstupntext"/>
            </w:rPr>
            <w:t>Klepněte sem a zadejte text.</w:t>
          </w:r>
        </w:p>
      </w:docPartBody>
    </w:docPart>
    <w:docPart>
      <w:docPartPr>
        <w:name w:val="A9A6BE12797C4B8E95F888E6DC11316D"/>
        <w:category>
          <w:name w:val="Obecné"/>
          <w:gallery w:val="placeholder"/>
        </w:category>
        <w:types>
          <w:type w:val="bbPlcHdr"/>
        </w:types>
        <w:behaviors>
          <w:behavior w:val="content"/>
        </w:behaviors>
        <w:guid w:val="{7FFDA0E0-2190-4AE0-A7B9-D3E16E4BA1D3}"/>
      </w:docPartPr>
      <w:docPartBody>
        <w:p w:rsidR="00000000" w:rsidRDefault="00F54323" w:rsidP="00F54323">
          <w:pPr>
            <w:pStyle w:val="A9A6BE12797C4B8E95F888E6DC11316D"/>
          </w:pPr>
          <w:r w:rsidRPr="00B44209">
            <w:rPr>
              <w:rStyle w:val="Zstupntext"/>
            </w:rPr>
            <w:t>Klepněte sem a zadejte text.</w:t>
          </w:r>
        </w:p>
      </w:docPartBody>
    </w:docPart>
    <w:docPart>
      <w:docPartPr>
        <w:name w:val="EFD7EDEEAD2B4863A848D320E146CB95"/>
        <w:category>
          <w:name w:val="Obecné"/>
          <w:gallery w:val="placeholder"/>
        </w:category>
        <w:types>
          <w:type w:val="bbPlcHdr"/>
        </w:types>
        <w:behaviors>
          <w:behavior w:val="content"/>
        </w:behaviors>
        <w:guid w:val="{D88C0E00-273E-4560-9D6E-9E3A1C3657C1}"/>
      </w:docPartPr>
      <w:docPartBody>
        <w:p w:rsidR="00000000" w:rsidRDefault="00F54323" w:rsidP="00F54323">
          <w:pPr>
            <w:pStyle w:val="EFD7EDEEAD2B4863A848D320E146CB95"/>
          </w:pPr>
          <w:r w:rsidRPr="00B44209">
            <w:rPr>
              <w:rStyle w:val="Zstupntext"/>
            </w:rPr>
            <w:t>Klepněte sem a zadejte text.</w:t>
          </w:r>
        </w:p>
      </w:docPartBody>
    </w:docPart>
    <w:docPart>
      <w:docPartPr>
        <w:name w:val="F64525BCC81F41FD8065CEC30EDA3946"/>
        <w:category>
          <w:name w:val="Obecné"/>
          <w:gallery w:val="placeholder"/>
        </w:category>
        <w:types>
          <w:type w:val="bbPlcHdr"/>
        </w:types>
        <w:behaviors>
          <w:behavior w:val="content"/>
        </w:behaviors>
        <w:guid w:val="{23844772-2ACF-4D9A-88C8-5B9C37FD5DE0}"/>
      </w:docPartPr>
      <w:docPartBody>
        <w:p w:rsidR="00000000" w:rsidRDefault="00F54323" w:rsidP="00F54323">
          <w:pPr>
            <w:pStyle w:val="F64525BCC81F41FD8065CEC30EDA3946"/>
          </w:pPr>
          <w:r w:rsidRPr="00B44209">
            <w:rPr>
              <w:rStyle w:val="Zstupntext"/>
            </w:rPr>
            <w:t>Klepněte sem a zadejte text.</w:t>
          </w:r>
        </w:p>
      </w:docPartBody>
    </w:docPart>
    <w:docPart>
      <w:docPartPr>
        <w:name w:val="77C636F2CDD84C73A256F22F1D39A278"/>
        <w:category>
          <w:name w:val="Obecné"/>
          <w:gallery w:val="placeholder"/>
        </w:category>
        <w:types>
          <w:type w:val="bbPlcHdr"/>
        </w:types>
        <w:behaviors>
          <w:behavior w:val="content"/>
        </w:behaviors>
        <w:guid w:val="{9FFD589C-A18A-474A-99E2-88236DBF6CD3}"/>
      </w:docPartPr>
      <w:docPartBody>
        <w:p w:rsidR="00000000" w:rsidRDefault="00F54323" w:rsidP="00F54323">
          <w:pPr>
            <w:pStyle w:val="77C636F2CDD84C73A256F22F1D39A278"/>
          </w:pPr>
          <w:r w:rsidRPr="00B44209">
            <w:rPr>
              <w:rStyle w:val="Zstupntext"/>
            </w:rPr>
            <w:t>Klepněte sem a zadejte text.</w:t>
          </w:r>
        </w:p>
      </w:docPartBody>
    </w:docPart>
    <w:docPart>
      <w:docPartPr>
        <w:name w:val="C330D87200BF469FBC9AF488B3A69EEC"/>
        <w:category>
          <w:name w:val="Obecné"/>
          <w:gallery w:val="placeholder"/>
        </w:category>
        <w:types>
          <w:type w:val="bbPlcHdr"/>
        </w:types>
        <w:behaviors>
          <w:behavior w:val="content"/>
        </w:behaviors>
        <w:guid w:val="{A113BCA9-6AF6-44C7-8975-4B0C57984912}"/>
      </w:docPartPr>
      <w:docPartBody>
        <w:p w:rsidR="00000000" w:rsidRDefault="00F54323" w:rsidP="00F54323">
          <w:pPr>
            <w:pStyle w:val="C330D87200BF469FBC9AF488B3A69EEC"/>
          </w:pPr>
          <w:r w:rsidRPr="00B44209">
            <w:rPr>
              <w:rStyle w:val="Zstupntext"/>
            </w:rPr>
            <w:t>Klepněte sem a zadejte text.</w:t>
          </w:r>
        </w:p>
      </w:docPartBody>
    </w:docPart>
    <w:docPart>
      <w:docPartPr>
        <w:name w:val="EE52945E8CD744849F7D3AF348A79993"/>
        <w:category>
          <w:name w:val="Obecné"/>
          <w:gallery w:val="placeholder"/>
        </w:category>
        <w:types>
          <w:type w:val="bbPlcHdr"/>
        </w:types>
        <w:behaviors>
          <w:behavior w:val="content"/>
        </w:behaviors>
        <w:guid w:val="{CB22E3BA-D288-4F93-8441-C551BC4AAB39}"/>
      </w:docPartPr>
      <w:docPartBody>
        <w:p w:rsidR="00000000" w:rsidRDefault="00F54323" w:rsidP="00F54323">
          <w:pPr>
            <w:pStyle w:val="EE52945E8CD744849F7D3AF348A79993"/>
          </w:pPr>
          <w:r w:rsidRPr="00B44209">
            <w:rPr>
              <w:rStyle w:val="Zstupntext"/>
            </w:rPr>
            <w:t>Klepněte sem a zadejte text.</w:t>
          </w:r>
        </w:p>
      </w:docPartBody>
    </w:docPart>
    <w:docPart>
      <w:docPartPr>
        <w:name w:val="F557F4A74B804CE6ACD370880F3393E3"/>
        <w:category>
          <w:name w:val="Obecné"/>
          <w:gallery w:val="placeholder"/>
        </w:category>
        <w:types>
          <w:type w:val="bbPlcHdr"/>
        </w:types>
        <w:behaviors>
          <w:behavior w:val="content"/>
        </w:behaviors>
        <w:guid w:val="{C78E9F2D-7C3E-40DC-9624-4906A7424060}"/>
      </w:docPartPr>
      <w:docPartBody>
        <w:p w:rsidR="00000000" w:rsidRDefault="00F54323" w:rsidP="00F54323">
          <w:pPr>
            <w:pStyle w:val="F557F4A74B804CE6ACD370880F3393E3"/>
          </w:pPr>
          <w:r w:rsidRPr="00B44209">
            <w:rPr>
              <w:rStyle w:val="Zstupntext"/>
            </w:rPr>
            <w:t>Klepněte sem a zadejte text.</w:t>
          </w:r>
        </w:p>
      </w:docPartBody>
    </w:docPart>
    <w:docPart>
      <w:docPartPr>
        <w:name w:val="79A1AA8D658D48708B17636D9FBF367D"/>
        <w:category>
          <w:name w:val="Obecné"/>
          <w:gallery w:val="placeholder"/>
        </w:category>
        <w:types>
          <w:type w:val="bbPlcHdr"/>
        </w:types>
        <w:behaviors>
          <w:behavior w:val="content"/>
        </w:behaviors>
        <w:guid w:val="{E07401F8-0662-4D22-AAE8-483A2577C66A}"/>
      </w:docPartPr>
      <w:docPartBody>
        <w:p w:rsidR="00000000" w:rsidRDefault="00F54323" w:rsidP="00F54323">
          <w:pPr>
            <w:pStyle w:val="79A1AA8D658D48708B17636D9FBF367D"/>
          </w:pPr>
          <w:r w:rsidRPr="00B44209">
            <w:rPr>
              <w:rStyle w:val="Zstupntext"/>
            </w:rPr>
            <w:t>Klepněte sem a zadejte text.</w:t>
          </w:r>
        </w:p>
      </w:docPartBody>
    </w:docPart>
    <w:docPart>
      <w:docPartPr>
        <w:name w:val="A192C7784F7D455DA6485E8CBDB69211"/>
        <w:category>
          <w:name w:val="Obecné"/>
          <w:gallery w:val="placeholder"/>
        </w:category>
        <w:types>
          <w:type w:val="bbPlcHdr"/>
        </w:types>
        <w:behaviors>
          <w:behavior w:val="content"/>
        </w:behaviors>
        <w:guid w:val="{0585E282-D9A8-4566-B0B9-9A993715D7EE}"/>
      </w:docPartPr>
      <w:docPartBody>
        <w:p w:rsidR="00000000" w:rsidRDefault="00F54323" w:rsidP="00F54323">
          <w:pPr>
            <w:pStyle w:val="A192C7784F7D455DA6485E8CBDB69211"/>
          </w:pPr>
          <w:r w:rsidRPr="00B44209">
            <w:rPr>
              <w:rStyle w:val="Zstupntext"/>
            </w:rPr>
            <w:t>Klepněte sem a zadejte text.</w:t>
          </w:r>
        </w:p>
      </w:docPartBody>
    </w:docPart>
    <w:docPart>
      <w:docPartPr>
        <w:name w:val="A71F07CB8A414441ADECBB31FF80793E"/>
        <w:category>
          <w:name w:val="Obecné"/>
          <w:gallery w:val="placeholder"/>
        </w:category>
        <w:types>
          <w:type w:val="bbPlcHdr"/>
        </w:types>
        <w:behaviors>
          <w:behavior w:val="content"/>
        </w:behaviors>
        <w:guid w:val="{027A7DB6-B958-425B-AEB9-8EE8EF55D6EB}"/>
      </w:docPartPr>
      <w:docPartBody>
        <w:p w:rsidR="00000000" w:rsidRDefault="00F54323" w:rsidP="00F54323">
          <w:pPr>
            <w:pStyle w:val="A71F07CB8A414441ADECBB31FF80793E"/>
          </w:pPr>
          <w:r w:rsidRPr="00B44209">
            <w:rPr>
              <w:rStyle w:val="Zstupntext"/>
            </w:rPr>
            <w:t>Klepněte sem a zadejte text.</w:t>
          </w:r>
        </w:p>
      </w:docPartBody>
    </w:docPart>
    <w:docPart>
      <w:docPartPr>
        <w:name w:val="363444504A3F47C28AE08ECE022CE72A"/>
        <w:category>
          <w:name w:val="Obecné"/>
          <w:gallery w:val="placeholder"/>
        </w:category>
        <w:types>
          <w:type w:val="bbPlcHdr"/>
        </w:types>
        <w:behaviors>
          <w:behavior w:val="content"/>
        </w:behaviors>
        <w:guid w:val="{4626750E-D21A-478C-B3D0-B818D1C6CF60}"/>
      </w:docPartPr>
      <w:docPartBody>
        <w:p w:rsidR="00000000" w:rsidRDefault="00F54323" w:rsidP="00F54323">
          <w:pPr>
            <w:pStyle w:val="363444504A3F47C28AE08ECE022CE72A"/>
          </w:pPr>
          <w:r w:rsidRPr="00B44209">
            <w:rPr>
              <w:rStyle w:val="Zstupntext"/>
            </w:rPr>
            <w:t>Klepněte sem a zadejte text.</w:t>
          </w:r>
        </w:p>
      </w:docPartBody>
    </w:docPart>
    <w:docPart>
      <w:docPartPr>
        <w:name w:val="D553CDB054DB4C3DA1C2B3177BB9D8CE"/>
        <w:category>
          <w:name w:val="Obecné"/>
          <w:gallery w:val="placeholder"/>
        </w:category>
        <w:types>
          <w:type w:val="bbPlcHdr"/>
        </w:types>
        <w:behaviors>
          <w:behavior w:val="content"/>
        </w:behaviors>
        <w:guid w:val="{FB11DA05-A5E7-4F39-816A-644EB45481A6}"/>
      </w:docPartPr>
      <w:docPartBody>
        <w:p w:rsidR="00000000" w:rsidRDefault="00F54323" w:rsidP="00F54323">
          <w:pPr>
            <w:pStyle w:val="D553CDB054DB4C3DA1C2B3177BB9D8CE"/>
          </w:pPr>
          <w:r w:rsidRPr="00B44209">
            <w:rPr>
              <w:rStyle w:val="Zstupntext"/>
            </w:rPr>
            <w:t>Klepněte sem a zadejte text.</w:t>
          </w:r>
        </w:p>
      </w:docPartBody>
    </w:docPart>
    <w:docPart>
      <w:docPartPr>
        <w:name w:val="74F767CAC39B42A8A63FD81C3EF19C4C"/>
        <w:category>
          <w:name w:val="Obecné"/>
          <w:gallery w:val="placeholder"/>
        </w:category>
        <w:types>
          <w:type w:val="bbPlcHdr"/>
        </w:types>
        <w:behaviors>
          <w:behavior w:val="content"/>
        </w:behaviors>
        <w:guid w:val="{266BB4E0-4F9A-488E-ADA9-F1A3569DA6CB}"/>
      </w:docPartPr>
      <w:docPartBody>
        <w:p w:rsidR="00000000" w:rsidRDefault="00F54323" w:rsidP="00F54323">
          <w:pPr>
            <w:pStyle w:val="74F767CAC39B42A8A63FD81C3EF19C4C"/>
          </w:pPr>
          <w:r w:rsidRPr="00B44209">
            <w:rPr>
              <w:rStyle w:val="Zstupntext"/>
            </w:rPr>
            <w:t>Klepněte sem a zadejte text.</w:t>
          </w:r>
        </w:p>
      </w:docPartBody>
    </w:docPart>
    <w:docPart>
      <w:docPartPr>
        <w:name w:val="2DEAB873801C4FA78E859C713885EFF4"/>
        <w:category>
          <w:name w:val="Obecné"/>
          <w:gallery w:val="placeholder"/>
        </w:category>
        <w:types>
          <w:type w:val="bbPlcHdr"/>
        </w:types>
        <w:behaviors>
          <w:behavior w:val="content"/>
        </w:behaviors>
        <w:guid w:val="{F075001C-BDD4-4E71-A8E9-383961F640B8}"/>
      </w:docPartPr>
      <w:docPartBody>
        <w:p w:rsidR="00000000" w:rsidRDefault="00F54323" w:rsidP="00F54323">
          <w:pPr>
            <w:pStyle w:val="2DEAB873801C4FA78E859C713885EFF4"/>
          </w:pPr>
          <w:r w:rsidRPr="00B44209">
            <w:rPr>
              <w:rStyle w:val="Zstupntext"/>
            </w:rPr>
            <w:t>Klepněte sem a zadejte text.</w:t>
          </w:r>
        </w:p>
      </w:docPartBody>
    </w:docPart>
    <w:docPart>
      <w:docPartPr>
        <w:name w:val="12A05C3C9B1747B78116E1C7C4E05E52"/>
        <w:category>
          <w:name w:val="Obecné"/>
          <w:gallery w:val="placeholder"/>
        </w:category>
        <w:types>
          <w:type w:val="bbPlcHdr"/>
        </w:types>
        <w:behaviors>
          <w:behavior w:val="content"/>
        </w:behaviors>
        <w:guid w:val="{28AF74B2-A93C-4A1F-9BB3-965E911AD095}"/>
      </w:docPartPr>
      <w:docPartBody>
        <w:p w:rsidR="00000000" w:rsidRDefault="00F54323" w:rsidP="00F54323">
          <w:pPr>
            <w:pStyle w:val="12A05C3C9B1747B78116E1C7C4E05E52"/>
          </w:pPr>
          <w:r w:rsidRPr="00B44209">
            <w:rPr>
              <w:rStyle w:val="Zstupntext"/>
            </w:rPr>
            <w:t>Klepněte sem a zadejte text.</w:t>
          </w:r>
        </w:p>
      </w:docPartBody>
    </w:docPart>
    <w:docPart>
      <w:docPartPr>
        <w:name w:val="0E85E42B57E94F5CA05D9BCC7B18671C"/>
        <w:category>
          <w:name w:val="Obecné"/>
          <w:gallery w:val="placeholder"/>
        </w:category>
        <w:types>
          <w:type w:val="bbPlcHdr"/>
        </w:types>
        <w:behaviors>
          <w:behavior w:val="content"/>
        </w:behaviors>
        <w:guid w:val="{9E45ABAA-46DE-415A-BD96-DD7BC959689C}"/>
      </w:docPartPr>
      <w:docPartBody>
        <w:p w:rsidR="00000000" w:rsidRDefault="00F54323" w:rsidP="00F54323">
          <w:pPr>
            <w:pStyle w:val="0E85E42B57E94F5CA05D9BCC7B18671C"/>
          </w:pPr>
          <w:r w:rsidRPr="00B44209">
            <w:rPr>
              <w:rStyle w:val="Zstupntext"/>
            </w:rPr>
            <w:t>Klepněte sem a zadejte text.</w:t>
          </w:r>
        </w:p>
      </w:docPartBody>
    </w:docPart>
    <w:docPart>
      <w:docPartPr>
        <w:name w:val="1E305D247D634D71BAA1B88A12ED2BE7"/>
        <w:category>
          <w:name w:val="Obecné"/>
          <w:gallery w:val="placeholder"/>
        </w:category>
        <w:types>
          <w:type w:val="bbPlcHdr"/>
        </w:types>
        <w:behaviors>
          <w:behavior w:val="content"/>
        </w:behaviors>
        <w:guid w:val="{279F8513-A037-469F-A6F6-2E7009B39CE5}"/>
      </w:docPartPr>
      <w:docPartBody>
        <w:p w:rsidR="00000000" w:rsidRDefault="00F54323" w:rsidP="00F54323">
          <w:pPr>
            <w:pStyle w:val="1E305D247D634D71BAA1B88A12ED2BE7"/>
          </w:pPr>
          <w:r w:rsidRPr="00B44209">
            <w:rPr>
              <w:rStyle w:val="Zstupntext"/>
            </w:rPr>
            <w:t>Klepněte sem a zadejte text.</w:t>
          </w:r>
        </w:p>
      </w:docPartBody>
    </w:docPart>
    <w:docPart>
      <w:docPartPr>
        <w:name w:val="2C03D49450434CE9BB619DED0E5A8D31"/>
        <w:category>
          <w:name w:val="Obecné"/>
          <w:gallery w:val="placeholder"/>
        </w:category>
        <w:types>
          <w:type w:val="bbPlcHdr"/>
        </w:types>
        <w:behaviors>
          <w:behavior w:val="content"/>
        </w:behaviors>
        <w:guid w:val="{CF8B899E-ED8E-44B7-8D67-328A5CE42FEA}"/>
      </w:docPartPr>
      <w:docPartBody>
        <w:p w:rsidR="00000000" w:rsidRDefault="00F54323" w:rsidP="00F54323">
          <w:pPr>
            <w:pStyle w:val="2C03D49450434CE9BB619DED0E5A8D31"/>
          </w:pPr>
          <w:r w:rsidRPr="00B44209">
            <w:rPr>
              <w:rStyle w:val="Zstupntext"/>
            </w:rPr>
            <w:t>Klepněte sem a zadejte text.</w:t>
          </w:r>
        </w:p>
      </w:docPartBody>
    </w:docPart>
    <w:docPart>
      <w:docPartPr>
        <w:name w:val="43A4C4CEA2A94A7BAF7154FCA4FD0DDB"/>
        <w:category>
          <w:name w:val="Obecné"/>
          <w:gallery w:val="placeholder"/>
        </w:category>
        <w:types>
          <w:type w:val="bbPlcHdr"/>
        </w:types>
        <w:behaviors>
          <w:behavior w:val="content"/>
        </w:behaviors>
        <w:guid w:val="{5CEC368E-BE88-46D2-9BBC-F5F8292E305E}"/>
      </w:docPartPr>
      <w:docPartBody>
        <w:p w:rsidR="00000000" w:rsidRDefault="00F54323" w:rsidP="00F54323">
          <w:pPr>
            <w:pStyle w:val="43A4C4CEA2A94A7BAF7154FCA4FD0DDB"/>
          </w:pPr>
          <w:r w:rsidRPr="00B44209">
            <w:rPr>
              <w:rStyle w:val="Zstupntext"/>
            </w:rPr>
            <w:t>Klepněte sem a zadejte text.</w:t>
          </w:r>
        </w:p>
      </w:docPartBody>
    </w:docPart>
    <w:docPart>
      <w:docPartPr>
        <w:name w:val="0D633F04C2DE46FCA2AA5A3F1EB43AD7"/>
        <w:category>
          <w:name w:val="Obecné"/>
          <w:gallery w:val="placeholder"/>
        </w:category>
        <w:types>
          <w:type w:val="bbPlcHdr"/>
        </w:types>
        <w:behaviors>
          <w:behavior w:val="content"/>
        </w:behaviors>
        <w:guid w:val="{62F1018F-488A-46A6-83C6-1D6683D672B1}"/>
      </w:docPartPr>
      <w:docPartBody>
        <w:p w:rsidR="00000000" w:rsidRDefault="00F54323" w:rsidP="00F54323">
          <w:pPr>
            <w:pStyle w:val="0D633F04C2DE46FCA2AA5A3F1EB43AD7"/>
          </w:pPr>
          <w:r w:rsidRPr="00B44209">
            <w:rPr>
              <w:rStyle w:val="Zstupntext"/>
            </w:rPr>
            <w:t>Klepněte sem a zadejte text.</w:t>
          </w:r>
        </w:p>
      </w:docPartBody>
    </w:docPart>
    <w:docPart>
      <w:docPartPr>
        <w:name w:val="32620A5579B24600B50F912617D1EDD3"/>
        <w:category>
          <w:name w:val="Obecné"/>
          <w:gallery w:val="placeholder"/>
        </w:category>
        <w:types>
          <w:type w:val="bbPlcHdr"/>
        </w:types>
        <w:behaviors>
          <w:behavior w:val="content"/>
        </w:behaviors>
        <w:guid w:val="{9EF18CBA-846F-4820-A5FD-F9A863D9D3CE}"/>
      </w:docPartPr>
      <w:docPartBody>
        <w:p w:rsidR="00000000" w:rsidRDefault="00F54323" w:rsidP="00F54323">
          <w:pPr>
            <w:pStyle w:val="32620A5579B24600B50F912617D1EDD3"/>
          </w:pPr>
          <w:r w:rsidRPr="00B44209">
            <w:rPr>
              <w:rStyle w:val="Zstupntext"/>
            </w:rPr>
            <w:t>Klepněte sem a zadejte text.</w:t>
          </w:r>
        </w:p>
      </w:docPartBody>
    </w:docPart>
    <w:docPart>
      <w:docPartPr>
        <w:name w:val="458CB5F5E7E2433C96595DDC8B401424"/>
        <w:category>
          <w:name w:val="Obecné"/>
          <w:gallery w:val="placeholder"/>
        </w:category>
        <w:types>
          <w:type w:val="bbPlcHdr"/>
        </w:types>
        <w:behaviors>
          <w:behavior w:val="content"/>
        </w:behaviors>
        <w:guid w:val="{968AC96C-886C-4F51-9B48-EB05362F8103}"/>
      </w:docPartPr>
      <w:docPartBody>
        <w:p w:rsidR="00000000" w:rsidRDefault="00F54323" w:rsidP="00F54323">
          <w:pPr>
            <w:pStyle w:val="458CB5F5E7E2433C96595DDC8B401424"/>
          </w:pPr>
          <w:r w:rsidRPr="00B44209">
            <w:rPr>
              <w:rStyle w:val="Zstupntext"/>
            </w:rPr>
            <w:t>Klepněte sem a zadejte text.</w:t>
          </w:r>
        </w:p>
      </w:docPartBody>
    </w:docPart>
    <w:docPart>
      <w:docPartPr>
        <w:name w:val="15FC8774A0CC46BFADC940E6CD469C15"/>
        <w:category>
          <w:name w:val="Obecné"/>
          <w:gallery w:val="placeholder"/>
        </w:category>
        <w:types>
          <w:type w:val="bbPlcHdr"/>
        </w:types>
        <w:behaviors>
          <w:behavior w:val="content"/>
        </w:behaviors>
        <w:guid w:val="{32D28BEB-F2A0-40F7-AA09-373C7812F461}"/>
      </w:docPartPr>
      <w:docPartBody>
        <w:p w:rsidR="00000000" w:rsidRDefault="00F54323" w:rsidP="00F54323">
          <w:pPr>
            <w:pStyle w:val="15FC8774A0CC46BFADC940E6CD469C15"/>
          </w:pPr>
          <w:r w:rsidRPr="00B44209">
            <w:rPr>
              <w:rStyle w:val="Zstupntext"/>
            </w:rPr>
            <w:t>Klepněte sem a zadejte text.</w:t>
          </w:r>
        </w:p>
      </w:docPartBody>
    </w:docPart>
    <w:docPart>
      <w:docPartPr>
        <w:name w:val="B9D27499250A485A98B99DE4408E7E63"/>
        <w:category>
          <w:name w:val="Obecné"/>
          <w:gallery w:val="placeholder"/>
        </w:category>
        <w:types>
          <w:type w:val="bbPlcHdr"/>
        </w:types>
        <w:behaviors>
          <w:behavior w:val="content"/>
        </w:behaviors>
        <w:guid w:val="{60BEEAE7-43C9-4936-B492-887DB4DE2A43}"/>
      </w:docPartPr>
      <w:docPartBody>
        <w:p w:rsidR="00000000" w:rsidRDefault="00F54323" w:rsidP="00F54323">
          <w:pPr>
            <w:pStyle w:val="B9D27499250A485A98B99DE4408E7E63"/>
          </w:pPr>
          <w:r w:rsidRPr="00B44209">
            <w:rPr>
              <w:rStyle w:val="Zstupntext"/>
            </w:rPr>
            <w:t>Klepněte sem a zadejte text.</w:t>
          </w:r>
        </w:p>
      </w:docPartBody>
    </w:docPart>
    <w:docPart>
      <w:docPartPr>
        <w:name w:val="61B35BBB96F944EAA845030E7E5CD601"/>
        <w:category>
          <w:name w:val="Obecné"/>
          <w:gallery w:val="placeholder"/>
        </w:category>
        <w:types>
          <w:type w:val="bbPlcHdr"/>
        </w:types>
        <w:behaviors>
          <w:behavior w:val="content"/>
        </w:behaviors>
        <w:guid w:val="{D5E1646D-6855-4AC4-AC3E-0A7BFC88E0BE}"/>
      </w:docPartPr>
      <w:docPartBody>
        <w:p w:rsidR="00000000" w:rsidRDefault="00F54323" w:rsidP="00F54323">
          <w:pPr>
            <w:pStyle w:val="61B35BBB96F944EAA845030E7E5CD601"/>
          </w:pPr>
          <w:r w:rsidRPr="00B44209">
            <w:rPr>
              <w:rStyle w:val="Zstupntext"/>
            </w:rPr>
            <w:t>Klepněte sem a zadejte text.</w:t>
          </w:r>
        </w:p>
      </w:docPartBody>
    </w:docPart>
    <w:docPart>
      <w:docPartPr>
        <w:name w:val="A0555B4CC9A645B9B0DF4B19DFFE70C3"/>
        <w:category>
          <w:name w:val="Obecné"/>
          <w:gallery w:val="placeholder"/>
        </w:category>
        <w:types>
          <w:type w:val="bbPlcHdr"/>
        </w:types>
        <w:behaviors>
          <w:behavior w:val="content"/>
        </w:behaviors>
        <w:guid w:val="{D9103CBF-7F16-4B87-96F1-7E9AEDD19243}"/>
      </w:docPartPr>
      <w:docPartBody>
        <w:p w:rsidR="00000000" w:rsidRDefault="00F54323" w:rsidP="00F54323">
          <w:pPr>
            <w:pStyle w:val="A0555B4CC9A645B9B0DF4B19DFFE70C3"/>
          </w:pPr>
          <w:r w:rsidRPr="00B44209">
            <w:rPr>
              <w:rStyle w:val="Zstupntext"/>
            </w:rPr>
            <w:t>Klepněte sem a zadejte text.</w:t>
          </w:r>
        </w:p>
      </w:docPartBody>
    </w:docPart>
    <w:docPart>
      <w:docPartPr>
        <w:name w:val="BA57985298694D21BABE199BECBE5E64"/>
        <w:category>
          <w:name w:val="Obecné"/>
          <w:gallery w:val="placeholder"/>
        </w:category>
        <w:types>
          <w:type w:val="bbPlcHdr"/>
        </w:types>
        <w:behaviors>
          <w:behavior w:val="content"/>
        </w:behaviors>
        <w:guid w:val="{056462B7-0B54-4878-96D7-EB3AC1C2FB79}"/>
      </w:docPartPr>
      <w:docPartBody>
        <w:p w:rsidR="00000000" w:rsidRDefault="00F54323" w:rsidP="00F54323">
          <w:pPr>
            <w:pStyle w:val="BA57985298694D21BABE199BECBE5E64"/>
          </w:pPr>
          <w:r w:rsidRPr="00B44209">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F54323"/>
    <w:rsid w:val="00F5432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54323"/>
    <w:rPr>
      <w:color w:val="808080"/>
    </w:rPr>
  </w:style>
  <w:style w:type="paragraph" w:customStyle="1" w:styleId="EE9FAE50D72C45F6A05FD5363D521E87">
    <w:name w:val="EE9FAE50D72C45F6A05FD5363D521E87"/>
    <w:rsid w:val="00F54323"/>
  </w:style>
  <w:style w:type="paragraph" w:customStyle="1" w:styleId="9B0905729A1B48C591C4CE0898B10AA2">
    <w:name w:val="9B0905729A1B48C591C4CE0898B10AA2"/>
    <w:rsid w:val="00F54323"/>
  </w:style>
  <w:style w:type="paragraph" w:customStyle="1" w:styleId="0C3837819EC74816948DD51C4A03BBE9">
    <w:name w:val="0C3837819EC74816948DD51C4A03BBE9"/>
    <w:rsid w:val="00F54323"/>
  </w:style>
  <w:style w:type="paragraph" w:customStyle="1" w:styleId="2B7C4FA832B74987BB89B97D7D3E9564">
    <w:name w:val="2B7C4FA832B74987BB89B97D7D3E9564"/>
    <w:rsid w:val="00F54323"/>
  </w:style>
  <w:style w:type="paragraph" w:customStyle="1" w:styleId="2910D8D3FD5644D1B2BDE9933060AB65">
    <w:name w:val="2910D8D3FD5644D1B2BDE9933060AB65"/>
    <w:rsid w:val="00F54323"/>
  </w:style>
  <w:style w:type="paragraph" w:customStyle="1" w:styleId="42D00E2DBCC24E6187FBAE0C646C658F">
    <w:name w:val="42D00E2DBCC24E6187FBAE0C646C658F"/>
    <w:rsid w:val="00F54323"/>
  </w:style>
  <w:style w:type="paragraph" w:customStyle="1" w:styleId="9FB79442667041AB897939C01DA4DDE0">
    <w:name w:val="9FB79442667041AB897939C01DA4DDE0"/>
    <w:rsid w:val="00F54323"/>
  </w:style>
  <w:style w:type="paragraph" w:customStyle="1" w:styleId="AF879EC18BA9420D9D63298F1302DB34">
    <w:name w:val="AF879EC18BA9420D9D63298F1302DB34"/>
    <w:rsid w:val="00F54323"/>
  </w:style>
  <w:style w:type="paragraph" w:customStyle="1" w:styleId="E3F38ED1191D4BB1B9466A46C3D3108B">
    <w:name w:val="E3F38ED1191D4BB1B9466A46C3D3108B"/>
    <w:rsid w:val="00F54323"/>
  </w:style>
  <w:style w:type="paragraph" w:customStyle="1" w:styleId="794FFBD10D0942A8A235E831D3C9B4FE">
    <w:name w:val="794FFBD10D0942A8A235E831D3C9B4FE"/>
    <w:rsid w:val="00F54323"/>
  </w:style>
  <w:style w:type="paragraph" w:customStyle="1" w:styleId="4FEF56AFC4E64674941AF5656BF9BCC2">
    <w:name w:val="4FEF56AFC4E64674941AF5656BF9BCC2"/>
    <w:rsid w:val="00F54323"/>
  </w:style>
  <w:style w:type="paragraph" w:customStyle="1" w:styleId="38DBD755C93641F0BE95600AC7D23A70">
    <w:name w:val="38DBD755C93641F0BE95600AC7D23A70"/>
    <w:rsid w:val="00F54323"/>
  </w:style>
  <w:style w:type="paragraph" w:customStyle="1" w:styleId="A72C8B09CA654D7587B1606B855F0F2E">
    <w:name w:val="A72C8B09CA654D7587B1606B855F0F2E"/>
    <w:rsid w:val="00F54323"/>
  </w:style>
  <w:style w:type="paragraph" w:customStyle="1" w:styleId="06AFA732868A40EB899B8D51969DDFCF">
    <w:name w:val="06AFA732868A40EB899B8D51969DDFCF"/>
    <w:rsid w:val="00F54323"/>
  </w:style>
  <w:style w:type="paragraph" w:customStyle="1" w:styleId="ED9B3E6C87874F3CBF231023B8535E33">
    <w:name w:val="ED9B3E6C87874F3CBF231023B8535E33"/>
    <w:rsid w:val="00F54323"/>
  </w:style>
  <w:style w:type="paragraph" w:customStyle="1" w:styleId="A9A6BE12797C4B8E95F888E6DC11316D">
    <w:name w:val="A9A6BE12797C4B8E95F888E6DC11316D"/>
    <w:rsid w:val="00F54323"/>
  </w:style>
  <w:style w:type="paragraph" w:customStyle="1" w:styleId="EFD7EDEEAD2B4863A848D320E146CB95">
    <w:name w:val="EFD7EDEEAD2B4863A848D320E146CB95"/>
    <w:rsid w:val="00F54323"/>
  </w:style>
  <w:style w:type="paragraph" w:customStyle="1" w:styleId="F64525BCC81F41FD8065CEC30EDA3946">
    <w:name w:val="F64525BCC81F41FD8065CEC30EDA3946"/>
    <w:rsid w:val="00F54323"/>
  </w:style>
  <w:style w:type="paragraph" w:customStyle="1" w:styleId="77C636F2CDD84C73A256F22F1D39A278">
    <w:name w:val="77C636F2CDD84C73A256F22F1D39A278"/>
    <w:rsid w:val="00F54323"/>
  </w:style>
  <w:style w:type="paragraph" w:customStyle="1" w:styleId="C330D87200BF469FBC9AF488B3A69EEC">
    <w:name w:val="C330D87200BF469FBC9AF488B3A69EEC"/>
    <w:rsid w:val="00F54323"/>
  </w:style>
  <w:style w:type="paragraph" w:customStyle="1" w:styleId="EE52945E8CD744849F7D3AF348A79993">
    <w:name w:val="EE52945E8CD744849F7D3AF348A79993"/>
    <w:rsid w:val="00F54323"/>
  </w:style>
  <w:style w:type="paragraph" w:customStyle="1" w:styleId="F557F4A74B804CE6ACD370880F3393E3">
    <w:name w:val="F557F4A74B804CE6ACD370880F3393E3"/>
    <w:rsid w:val="00F54323"/>
  </w:style>
  <w:style w:type="paragraph" w:customStyle="1" w:styleId="79A1AA8D658D48708B17636D9FBF367D">
    <w:name w:val="79A1AA8D658D48708B17636D9FBF367D"/>
    <w:rsid w:val="00F54323"/>
  </w:style>
  <w:style w:type="paragraph" w:customStyle="1" w:styleId="A192C7784F7D455DA6485E8CBDB69211">
    <w:name w:val="A192C7784F7D455DA6485E8CBDB69211"/>
    <w:rsid w:val="00F54323"/>
  </w:style>
  <w:style w:type="paragraph" w:customStyle="1" w:styleId="A71F07CB8A414441ADECBB31FF80793E">
    <w:name w:val="A71F07CB8A414441ADECBB31FF80793E"/>
    <w:rsid w:val="00F54323"/>
  </w:style>
  <w:style w:type="paragraph" w:customStyle="1" w:styleId="363444504A3F47C28AE08ECE022CE72A">
    <w:name w:val="363444504A3F47C28AE08ECE022CE72A"/>
    <w:rsid w:val="00F54323"/>
  </w:style>
  <w:style w:type="paragraph" w:customStyle="1" w:styleId="D553CDB054DB4C3DA1C2B3177BB9D8CE">
    <w:name w:val="D553CDB054DB4C3DA1C2B3177BB9D8CE"/>
    <w:rsid w:val="00F54323"/>
  </w:style>
  <w:style w:type="paragraph" w:customStyle="1" w:styleId="74F767CAC39B42A8A63FD81C3EF19C4C">
    <w:name w:val="74F767CAC39B42A8A63FD81C3EF19C4C"/>
    <w:rsid w:val="00F54323"/>
  </w:style>
  <w:style w:type="paragraph" w:customStyle="1" w:styleId="2DEAB873801C4FA78E859C713885EFF4">
    <w:name w:val="2DEAB873801C4FA78E859C713885EFF4"/>
    <w:rsid w:val="00F54323"/>
  </w:style>
  <w:style w:type="paragraph" w:customStyle="1" w:styleId="12A05C3C9B1747B78116E1C7C4E05E52">
    <w:name w:val="12A05C3C9B1747B78116E1C7C4E05E52"/>
    <w:rsid w:val="00F54323"/>
  </w:style>
  <w:style w:type="paragraph" w:customStyle="1" w:styleId="0E85E42B57E94F5CA05D9BCC7B18671C">
    <w:name w:val="0E85E42B57E94F5CA05D9BCC7B18671C"/>
    <w:rsid w:val="00F54323"/>
  </w:style>
  <w:style w:type="paragraph" w:customStyle="1" w:styleId="1E305D247D634D71BAA1B88A12ED2BE7">
    <w:name w:val="1E305D247D634D71BAA1B88A12ED2BE7"/>
    <w:rsid w:val="00F54323"/>
  </w:style>
  <w:style w:type="paragraph" w:customStyle="1" w:styleId="2C03D49450434CE9BB619DED0E5A8D31">
    <w:name w:val="2C03D49450434CE9BB619DED0E5A8D31"/>
    <w:rsid w:val="00F54323"/>
  </w:style>
  <w:style w:type="paragraph" w:customStyle="1" w:styleId="43A4C4CEA2A94A7BAF7154FCA4FD0DDB">
    <w:name w:val="43A4C4CEA2A94A7BAF7154FCA4FD0DDB"/>
    <w:rsid w:val="00F54323"/>
  </w:style>
  <w:style w:type="paragraph" w:customStyle="1" w:styleId="0D633F04C2DE46FCA2AA5A3F1EB43AD7">
    <w:name w:val="0D633F04C2DE46FCA2AA5A3F1EB43AD7"/>
    <w:rsid w:val="00F54323"/>
  </w:style>
  <w:style w:type="paragraph" w:customStyle="1" w:styleId="32620A5579B24600B50F912617D1EDD3">
    <w:name w:val="32620A5579B24600B50F912617D1EDD3"/>
    <w:rsid w:val="00F54323"/>
  </w:style>
  <w:style w:type="paragraph" w:customStyle="1" w:styleId="458CB5F5E7E2433C96595DDC8B401424">
    <w:name w:val="458CB5F5E7E2433C96595DDC8B401424"/>
    <w:rsid w:val="00F54323"/>
  </w:style>
  <w:style w:type="paragraph" w:customStyle="1" w:styleId="15FC8774A0CC46BFADC940E6CD469C15">
    <w:name w:val="15FC8774A0CC46BFADC940E6CD469C15"/>
    <w:rsid w:val="00F54323"/>
  </w:style>
  <w:style w:type="paragraph" w:customStyle="1" w:styleId="B9D27499250A485A98B99DE4408E7E63">
    <w:name w:val="B9D27499250A485A98B99DE4408E7E63"/>
    <w:rsid w:val="00F54323"/>
  </w:style>
  <w:style w:type="paragraph" w:customStyle="1" w:styleId="61B35BBB96F944EAA845030E7E5CD601">
    <w:name w:val="61B35BBB96F944EAA845030E7E5CD601"/>
    <w:rsid w:val="00F54323"/>
  </w:style>
  <w:style w:type="paragraph" w:customStyle="1" w:styleId="A0555B4CC9A645B9B0DF4B19DFFE70C3">
    <w:name w:val="A0555B4CC9A645B9B0DF4B19DFFE70C3"/>
    <w:rsid w:val="00F54323"/>
  </w:style>
  <w:style w:type="paragraph" w:customStyle="1" w:styleId="BA57985298694D21BABE199BECBE5E64">
    <w:name w:val="BA57985298694D21BABE199BECBE5E64"/>
    <w:rsid w:val="00F5432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3757</Words>
  <Characters>22940</Characters>
  <Application>Microsoft Office Word</Application>
  <DocSecurity>0</DocSecurity>
  <Lines>191</Lines>
  <Paragraphs>53</Paragraphs>
  <ScaleCrop>false</ScaleCrop>
  <Company>LCR</Company>
  <LinksUpToDate>false</LinksUpToDate>
  <CharactersWithSpaces>26644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PROVEDENÍ AUDITU</dc:title>
  <dc:creator>hlousek</dc:creator>
  <cp:lastModifiedBy>misakova</cp:lastModifiedBy>
  <cp:revision>3</cp:revision>
  <cp:lastPrinted>2012-12-11T10:49:00Z</cp:lastPrinted>
  <dcterms:created xsi:type="dcterms:W3CDTF">2014-12-04T11:03:00Z</dcterms:created>
  <dcterms:modified xsi:type="dcterms:W3CDTF">2014-12-04T11:13:00Z</dcterms:modified>
</cp:coreProperties>
</file>