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7F54" w:rsidRPr="00F97F54" w:rsidRDefault="00F97F54" w:rsidP="00F97F54">
      <w:pPr>
        <w:spacing w:line="280" w:lineRule="atLeast"/>
        <w:jc w:val="center"/>
        <w:rPr>
          <w:rFonts w:ascii="Arial" w:hAnsi="Arial" w:cs="Arial"/>
          <w:b/>
          <w:i/>
          <w:sz w:val="52"/>
          <w:szCs w:val="52"/>
          <w:u w:val="single"/>
        </w:rPr>
      </w:pPr>
      <w:r w:rsidRPr="00F97F54">
        <w:rPr>
          <w:rFonts w:ascii="Arial" w:hAnsi="Arial" w:cs="Arial"/>
          <w:b/>
          <w:i/>
          <w:sz w:val="52"/>
          <w:szCs w:val="52"/>
          <w:u w:val="single"/>
        </w:rPr>
        <w:t>Fotodokumentace se stávajícími, orientačními vzory ZSF JU</w:t>
      </w:r>
    </w:p>
    <w:p w:rsidR="00F97F54" w:rsidRDefault="00F97F54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C3487" w:rsidRDefault="002C3487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B2876" w:rsidRDefault="00205839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A)</w:t>
      </w:r>
      <w:r w:rsidR="002B2876">
        <w:rPr>
          <w:rFonts w:ascii="Arial" w:hAnsi="Arial" w:cs="Arial"/>
          <w:sz w:val="20"/>
          <w:szCs w:val="20"/>
        </w:rPr>
        <w:t xml:space="preserve"> hlavní venkovní panel před budovou </w:t>
      </w:r>
      <w:r w:rsidR="00F97F54">
        <w:rPr>
          <w:rFonts w:ascii="Arial" w:hAnsi="Arial" w:cs="Arial"/>
          <w:sz w:val="20"/>
          <w:szCs w:val="20"/>
        </w:rPr>
        <w:t xml:space="preserve">rektorátu JU </w:t>
      </w:r>
      <w:r w:rsidR="00465795">
        <w:rPr>
          <w:rFonts w:ascii="Arial" w:hAnsi="Arial" w:cs="Arial"/>
          <w:sz w:val="20"/>
          <w:szCs w:val="20"/>
        </w:rPr>
        <w:t>(informační sloup</w:t>
      </w:r>
      <w:r w:rsidR="002B2876">
        <w:rPr>
          <w:rFonts w:ascii="Arial" w:hAnsi="Arial" w:cs="Arial"/>
          <w:sz w:val="20"/>
          <w:szCs w:val="20"/>
        </w:rPr>
        <w:t>)</w:t>
      </w:r>
    </w:p>
    <w:p w:rsidR="002B2876" w:rsidRDefault="002B2876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B2876" w:rsidRDefault="002B2876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3276600" cy="4370297"/>
            <wp:effectExtent l="0" t="0" r="0" b="0"/>
            <wp:docPr id="1" name="Obrázek 1" descr="E:\foto_REKTORÁT\P1080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foto_REKTORÁT\P108032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5517" cy="43688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876" w:rsidRDefault="002B2876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B2876" w:rsidRDefault="00205839" w:rsidP="00205839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B)</w:t>
      </w:r>
      <w:r w:rsidR="002B2876">
        <w:rPr>
          <w:rFonts w:ascii="Arial" w:hAnsi="Arial" w:cs="Arial"/>
          <w:sz w:val="20"/>
          <w:szCs w:val="20"/>
        </w:rPr>
        <w:t xml:space="preserve"> venkovní orientační tabule na 2 sloupcích</w:t>
      </w:r>
    </w:p>
    <w:p w:rsidR="002B2876" w:rsidRDefault="002B2876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43B5BDD" wp14:editId="143FF4B2">
            <wp:extent cx="3448050" cy="2585152"/>
            <wp:effectExtent l="0" t="0" r="0" b="5715"/>
            <wp:docPr id="2" name="Obrázek 2" descr="E:\foto_REKTORÁT\P1080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foto_REKTORÁT\P10803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1433" cy="2587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br w:type="page"/>
      </w:r>
    </w:p>
    <w:p w:rsidR="002B2876" w:rsidRDefault="00F97F54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C</w:t>
      </w:r>
      <w:r w:rsidR="00205839">
        <w:rPr>
          <w:rFonts w:ascii="Arial" w:hAnsi="Arial" w:cs="Arial"/>
          <w:sz w:val="20"/>
          <w:szCs w:val="20"/>
        </w:rPr>
        <w:t>)</w:t>
      </w:r>
      <w:r w:rsidR="002B2876" w:rsidRPr="002B2876">
        <w:rPr>
          <w:rFonts w:ascii="Arial" w:hAnsi="Arial" w:cs="Arial"/>
          <w:sz w:val="20"/>
          <w:szCs w:val="20"/>
        </w:rPr>
        <w:t xml:space="preserve"> hlavní vnitřní orientační tabule pro celou </w:t>
      </w:r>
      <w:proofErr w:type="gramStart"/>
      <w:r w:rsidR="002B2876" w:rsidRPr="002B2876">
        <w:rPr>
          <w:rFonts w:ascii="Arial" w:hAnsi="Arial" w:cs="Arial"/>
          <w:sz w:val="20"/>
          <w:szCs w:val="20"/>
        </w:rPr>
        <w:t>budovu ( rozměr</w:t>
      </w:r>
      <w:proofErr w:type="gramEnd"/>
      <w:r w:rsidR="002B2876" w:rsidRPr="002B2876">
        <w:rPr>
          <w:rFonts w:ascii="Arial" w:hAnsi="Arial" w:cs="Arial"/>
          <w:sz w:val="20"/>
          <w:szCs w:val="20"/>
        </w:rPr>
        <w:t xml:space="preserve"> 193cm  x 121cm)</w:t>
      </w:r>
    </w:p>
    <w:p w:rsidR="002B2876" w:rsidRDefault="002B2876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B2876" w:rsidRPr="002B2876" w:rsidRDefault="002B2876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B2876" w:rsidRDefault="002B2876">
      <w:pPr>
        <w:spacing w:after="200" w:line="276" w:lineRule="auto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705A68A" wp14:editId="4ED2B2E8">
            <wp:extent cx="5277902" cy="7038975"/>
            <wp:effectExtent l="0" t="0" r="0" b="0"/>
            <wp:docPr id="5" name="Obrázek 5" descr="E:\foto_ZSF- Vltava\P101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foto_ZSF- Vltava\P101005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7486" cy="7038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br w:type="page"/>
      </w:r>
    </w:p>
    <w:p w:rsidR="002B2876" w:rsidRDefault="00F97F54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D</w:t>
      </w:r>
      <w:r w:rsidR="00205839">
        <w:rPr>
          <w:rFonts w:ascii="Arial" w:hAnsi="Arial" w:cs="Arial"/>
          <w:sz w:val="20"/>
          <w:szCs w:val="20"/>
        </w:rPr>
        <w:t xml:space="preserve">) </w:t>
      </w:r>
      <w:r w:rsidR="002B2876" w:rsidRPr="002B2876">
        <w:rPr>
          <w:rFonts w:ascii="Arial" w:hAnsi="Arial" w:cs="Arial"/>
          <w:sz w:val="20"/>
          <w:szCs w:val="20"/>
        </w:rPr>
        <w:t xml:space="preserve">patrové informační </w:t>
      </w:r>
      <w:proofErr w:type="gramStart"/>
      <w:r w:rsidR="002B2876" w:rsidRPr="002B2876">
        <w:rPr>
          <w:rFonts w:ascii="Arial" w:hAnsi="Arial" w:cs="Arial"/>
          <w:sz w:val="20"/>
          <w:szCs w:val="20"/>
        </w:rPr>
        <w:t>tabule ( rozměr</w:t>
      </w:r>
      <w:proofErr w:type="gramEnd"/>
      <w:r w:rsidR="002B2876" w:rsidRPr="002B2876">
        <w:rPr>
          <w:rFonts w:ascii="Arial" w:hAnsi="Arial" w:cs="Arial"/>
          <w:sz w:val="20"/>
          <w:szCs w:val="20"/>
        </w:rPr>
        <w:t xml:space="preserve"> v rozmezí cca 98 cm x 90 cm)</w:t>
      </w:r>
    </w:p>
    <w:p w:rsidR="002B2876" w:rsidRDefault="002B2876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B2876" w:rsidRDefault="002B2876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B2876" w:rsidRPr="002B2876" w:rsidRDefault="002B2876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</w:p>
    <w:p w:rsidR="002B2876" w:rsidRDefault="002B2876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4210050" cy="5614814"/>
            <wp:effectExtent l="0" t="0" r="0" b="5080"/>
            <wp:docPr id="4" name="Obrázek 4" descr="E:\foto_ZSF- Vltava\P101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foto_ZSF- Vltava\P10100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719" cy="5614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0"/>
          <w:szCs w:val="20"/>
        </w:rPr>
        <w:br w:type="page"/>
      </w:r>
    </w:p>
    <w:p w:rsidR="002B2876" w:rsidRDefault="00F97F54" w:rsidP="002B2876">
      <w:pPr>
        <w:spacing w:line="280" w:lineRule="atLeast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E</w:t>
      </w:r>
      <w:r w:rsidR="00205839">
        <w:rPr>
          <w:rFonts w:ascii="Arial" w:hAnsi="Arial" w:cs="Arial"/>
          <w:sz w:val="20"/>
          <w:szCs w:val="20"/>
        </w:rPr>
        <w:t>)</w:t>
      </w:r>
      <w:r w:rsidR="002B2876" w:rsidRPr="002B2876">
        <w:rPr>
          <w:rFonts w:ascii="Arial" w:hAnsi="Arial" w:cs="Arial"/>
          <w:sz w:val="20"/>
          <w:szCs w:val="20"/>
        </w:rPr>
        <w:t xml:space="preserve"> tabulky označení koncových místností (kancelář, učebny, technické místnosti)</w:t>
      </w:r>
    </w:p>
    <w:p w:rsidR="00C36F02" w:rsidRPr="00C36F02" w:rsidRDefault="00C36F02" w:rsidP="002B2876">
      <w:pPr>
        <w:spacing w:line="280" w:lineRule="atLeast"/>
        <w:jc w:val="both"/>
        <w:rPr>
          <w:rFonts w:ascii="Arial" w:hAnsi="Arial" w:cs="Arial"/>
          <w:i/>
          <w:sz w:val="20"/>
          <w:szCs w:val="20"/>
        </w:rPr>
      </w:pPr>
      <w:r w:rsidRPr="00C36F02">
        <w:rPr>
          <w:rFonts w:ascii="Arial" w:hAnsi="Arial" w:cs="Arial"/>
          <w:i/>
          <w:sz w:val="20"/>
          <w:szCs w:val="20"/>
        </w:rPr>
        <w:t>- použity i příklady označených místností z</w:t>
      </w:r>
      <w:r w:rsidR="00F97F54">
        <w:rPr>
          <w:rFonts w:ascii="Arial" w:hAnsi="Arial" w:cs="Arial"/>
          <w:i/>
          <w:sz w:val="20"/>
          <w:szCs w:val="20"/>
        </w:rPr>
        <w:t> </w:t>
      </w:r>
      <w:r w:rsidRPr="00C36F02">
        <w:rPr>
          <w:rFonts w:ascii="Arial" w:hAnsi="Arial" w:cs="Arial"/>
          <w:i/>
          <w:sz w:val="20"/>
          <w:szCs w:val="20"/>
        </w:rPr>
        <w:t>rektorátu</w:t>
      </w:r>
      <w:r w:rsidR="00F97F54">
        <w:rPr>
          <w:rFonts w:ascii="Arial" w:hAnsi="Arial" w:cs="Arial"/>
          <w:i/>
          <w:sz w:val="20"/>
          <w:szCs w:val="20"/>
        </w:rPr>
        <w:t xml:space="preserve"> JU (červené záhlaví)</w:t>
      </w:r>
    </w:p>
    <w:p w:rsidR="002B2876" w:rsidRDefault="006B48A8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143125" cy="2858220"/>
            <wp:effectExtent l="0" t="0" r="0" b="0"/>
            <wp:docPr id="10" name="Obrázek 10" descr="E:\foto_ZSF- Vltava\P101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foto_ZSF- Vltava\P101003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417" cy="28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778219" cy="2857500"/>
            <wp:effectExtent l="0" t="0" r="3175" b="0"/>
            <wp:docPr id="13" name="Obrázek 13" descr="E:\foto_ZSF- Vltava\P10100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foto_ZSF- Vltava\P101006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300" cy="285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A50C645" wp14:editId="67D32918">
            <wp:extent cx="2066925" cy="2756595"/>
            <wp:effectExtent l="0" t="0" r="0" b="5715"/>
            <wp:docPr id="11" name="Obrázek 11" descr="E:\foto_ZSF- Vltava\P101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foto_ZSF- Vltava\P101003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242" cy="2755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476375" cy="1968996"/>
            <wp:effectExtent l="0" t="0" r="0" b="0"/>
            <wp:docPr id="12" name="Obrázek 12" descr="E:\foto_ZSF- Vltava\P101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foto_ZSF- Vltava\P101004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5887" cy="196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7EAC809" wp14:editId="1508E18E">
            <wp:extent cx="1638300" cy="2184951"/>
            <wp:effectExtent l="0" t="0" r="0" b="6350"/>
            <wp:docPr id="14" name="Obrázek 14" descr="E:\foto_ZSF- Vltava\P101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foto_ZSF- Vltava\P101006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180" cy="2194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0AB2"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1B9D3815" wp14:editId="797D32E6">
            <wp:extent cx="2933700" cy="2199521"/>
            <wp:effectExtent l="0" t="0" r="0" b="0"/>
            <wp:docPr id="15" name="Obrázek 15" descr="E:\foto_REKTORÁT\P10804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foto_REKTORÁT\P108043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6579" cy="220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0AB2"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1943766" cy="1457325"/>
            <wp:effectExtent l="0" t="0" r="0" b="0"/>
            <wp:docPr id="16" name="Obrázek 16" descr="E:\foto_REKTORÁT\P1080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foto_REKTORÁT\P108043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8221" cy="146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2876">
        <w:rPr>
          <w:rFonts w:ascii="Arial" w:hAnsi="Arial" w:cs="Arial"/>
          <w:sz w:val="20"/>
          <w:szCs w:val="20"/>
        </w:rPr>
        <w:br w:type="page"/>
      </w:r>
    </w:p>
    <w:p w:rsidR="002B2876" w:rsidRDefault="00F97F54" w:rsidP="002B2876">
      <w:pPr>
        <w:spacing w:line="280" w:lineRule="atLeast"/>
        <w:ind w:left="72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F</w:t>
      </w:r>
      <w:r w:rsidR="002355A6">
        <w:rPr>
          <w:rFonts w:ascii="Arial" w:hAnsi="Arial" w:cs="Arial"/>
          <w:sz w:val="20"/>
          <w:szCs w:val="20"/>
        </w:rPr>
        <w:t>)</w:t>
      </w:r>
      <w:r w:rsidR="002B2876" w:rsidRPr="002B2876">
        <w:rPr>
          <w:rFonts w:ascii="Arial" w:hAnsi="Arial" w:cs="Arial"/>
          <w:sz w:val="20"/>
          <w:szCs w:val="20"/>
        </w:rPr>
        <w:t xml:space="preserve"> směrové tabule</w:t>
      </w:r>
    </w:p>
    <w:p w:rsidR="006B48A8" w:rsidRDefault="006B48A8" w:rsidP="002B2876">
      <w:pPr>
        <w:spacing w:line="280" w:lineRule="atLeast"/>
        <w:ind w:left="720"/>
        <w:jc w:val="both"/>
        <w:rPr>
          <w:rFonts w:ascii="Arial" w:hAnsi="Arial" w:cs="Arial"/>
          <w:sz w:val="20"/>
          <w:szCs w:val="20"/>
        </w:rPr>
      </w:pPr>
    </w:p>
    <w:p w:rsidR="006B48A8" w:rsidRDefault="006B48A8" w:rsidP="002B2876">
      <w:pPr>
        <w:spacing w:line="280" w:lineRule="atLeast"/>
        <w:ind w:left="720"/>
        <w:jc w:val="both"/>
        <w:rPr>
          <w:rFonts w:ascii="Arial" w:hAnsi="Arial" w:cs="Arial"/>
          <w:sz w:val="20"/>
          <w:szCs w:val="20"/>
        </w:rPr>
      </w:pPr>
    </w:p>
    <w:p w:rsidR="002B2876" w:rsidRDefault="006B48A8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3709670" cy="2781300"/>
            <wp:effectExtent l="0" t="0" r="5080" b="0"/>
            <wp:docPr id="8" name="Obrázek 8" descr="E:\foto_ZSF- Výstaviště\P10803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foto_ZSF- Výstaviště\P108039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8396" cy="27878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42C50825" wp14:editId="1BD63D40">
            <wp:extent cx="2143125" cy="2858479"/>
            <wp:effectExtent l="0" t="0" r="0" b="0"/>
            <wp:docPr id="7" name="Obrázek 7" descr="E:\foto_ZSF- Výstaviště\P1080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foto_ZSF- Výstaviště\P108039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2417" cy="28575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792250" cy="3724275"/>
            <wp:effectExtent l="0" t="0" r="8255" b="0"/>
            <wp:docPr id="9" name="Obrázek 9" descr="E:\foto_ZSF- Výstaviště\P10804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foto_ZSF- Výstaviště\P108041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5055" cy="3728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487" w:rsidRDefault="002C3487">
      <w:pPr>
        <w:spacing w:after="200" w:line="276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2B2876" w:rsidRPr="002B2876" w:rsidRDefault="00F97F54" w:rsidP="002B2876">
      <w:pPr>
        <w:spacing w:line="280" w:lineRule="atLeast"/>
        <w:ind w:left="72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G</w:t>
      </w:r>
      <w:r w:rsidR="002355A6">
        <w:rPr>
          <w:rFonts w:ascii="Arial" w:hAnsi="Arial" w:cs="Arial"/>
          <w:sz w:val="20"/>
          <w:szCs w:val="20"/>
        </w:rPr>
        <w:t>)</w:t>
      </w:r>
      <w:r w:rsidR="002B2876" w:rsidRPr="002B2876">
        <w:rPr>
          <w:rFonts w:ascii="Arial" w:hAnsi="Arial" w:cs="Arial"/>
          <w:sz w:val="20"/>
          <w:szCs w:val="20"/>
        </w:rPr>
        <w:t xml:space="preserve"> venkovní prosklené vitríny umístěné na fasádě</w:t>
      </w:r>
    </w:p>
    <w:p w:rsidR="0093515C" w:rsidRDefault="0093515C"/>
    <w:p w:rsidR="002C3487" w:rsidRDefault="00DA2E9C">
      <w:r>
        <w:rPr>
          <w:noProof/>
        </w:rPr>
        <w:drawing>
          <wp:inline distT="0" distB="0" distL="0" distR="0">
            <wp:extent cx="5760720" cy="7682896"/>
            <wp:effectExtent l="0" t="0" r="0" b="0"/>
            <wp:docPr id="3" name="Obrázek 3" descr="E:\DCIM\100OLYMP\P10101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DCIM\100OLYMP\P101017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2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C3487">
      <w:head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B75D8" w:rsidRDefault="00AB75D8" w:rsidP="002C3487">
      <w:r>
        <w:separator/>
      </w:r>
    </w:p>
  </w:endnote>
  <w:endnote w:type="continuationSeparator" w:id="0">
    <w:p w:rsidR="00AB75D8" w:rsidRDefault="00AB75D8" w:rsidP="002C348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helveticaCE"/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altName w:val="Thorndale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altName w:val="Century Gothic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altName w:val="Times New Roman"/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B75D8" w:rsidRDefault="00AB75D8" w:rsidP="002C3487">
      <w:r>
        <w:separator/>
      </w:r>
    </w:p>
  </w:footnote>
  <w:footnote w:type="continuationSeparator" w:id="0">
    <w:p w:rsidR="00AB75D8" w:rsidRDefault="00AB75D8" w:rsidP="002C348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3487" w:rsidRPr="002C3487" w:rsidRDefault="002C3487">
    <w:pPr>
      <w:pStyle w:val="Zhlav"/>
      <w:rPr>
        <w:b/>
      </w:rPr>
    </w:pPr>
    <w:r w:rsidRPr="002C3487">
      <w:rPr>
        <w:b/>
      </w:rPr>
      <w:t>Příloha č. 3 ZD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2B5D38"/>
    <w:multiLevelType w:val="hybridMultilevel"/>
    <w:tmpl w:val="E7067584"/>
    <w:lvl w:ilvl="0" w:tplc="C9F07D56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2876"/>
    <w:rsid w:val="00200AB2"/>
    <w:rsid w:val="00205839"/>
    <w:rsid w:val="002355A6"/>
    <w:rsid w:val="002B2876"/>
    <w:rsid w:val="002C3487"/>
    <w:rsid w:val="00465795"/>
    <w:rsid w:val="006B48A8"/>
    <w:rsid w:val="00757B22"/>
    <w:rsid w:val="0093515C"/>
    <w:rsid w:val="00AB75D8"/>
    <w:rsid w:val="00C36F02"/>
    <w:rsid w:val="00DA2E9C"/>
    <w:rsid w:val="00F97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B287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B287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B2876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2C3487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C3487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2C3487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C3487"/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2B287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2B287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B2876"/>
    <w:rPr>
      <w:rFonts w:ascii="Tahoma" w:eastAsia="Times New Roman" w:hAnsi="Tahoma" w:cs="Tahoma"/>
      <w:sz w:val="16"/>
      <w:szCs w:val="16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2C3487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2C3487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2C3487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2C3487"/>
    <w:rPr>
      <w:rFonts w:ascii="Times New Roman" w:eastAsia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336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</TotalTime>
  <Pages>6</Pages>
  <Words>84</Words>
  <Characters>496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Bc. Radka Slezáková</dc:creator>
  <cp:lastModifiedBy>Bc. Radka Slezáková</cp:lastModifiedBy>
  <cp:revision>7</cp:revision>
  <dcterms:created xsi:type="dcterms:W3CDTF">2014-07-21T08:28:00Z</dcterms:created>
  <dcterms:modified xsi:type="dcterms:W3CDTF">2014-08-29T06:54:00Z</dcterms:modified>
</cp:coreProperties>
</file>